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E58B7">
      <w:r>
        <w:rPr>
          <w:noProof/>
          <w:lang w:eastAsia="de-DE"/>
        </w:rPr>
        <w:drawing>
          <wp:inline distT="0" distB="0" distL="0" distR="0">
            <wp:extent cx="5760720" cy="80262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4E02B8">
        <w:t>6</w:t>
      </w:r>
      <w:r w:rsidR="00DE58B7">
        <w:t>84</w:t>
      </w:r>
      <w:r>
        <w:t xml:space="preserve">; ARCHION-Bild </w:t>
      </w:r>
      <w:r w:rsidR="00DE58B7">
        <w:t>363</w:t>
      </w:r>
      <w:r>
        <w:t xml:space="preserve"> in Kirchenbuch 1</w:t>
      </w:r>
      <w:r w:rsidR="004E02B8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DE58B7">
        <w:t xml:space="preserve">7; Den 25 Jan. Johan </w:t>
      </w:r>
      <w:proofErr w:type="spellStart"/>
      <w:r w:rsidR="00DE58B7">
        <w:t>Brüne</w:t>
      </w:r>
      <w:proofErr w:type="spellEnd"/>
      <w:r w:rsidR="00DE58B7">
        <w:t xml:space="preserve"> der alte Richter in Adorf begraben, </w:t>
      </w:r>
      <w:proofErr w:type="spellStart"/>
      <w:r w:rsidR="00DE58B7">
        <w:t>alterß</w:t>
      </w:r>
      <w:proofErr w:type="spellEnd"/>
      <w:r w:rsidR="00DE58B7">
        <w:t xml:space="preserve"> 81 Jahr 7 </w:t>
      </w:r>
      <w:proofErr w:type="spellStart"/>
      <w:r w:rsidR="00DE58B7">
        <w:t>Monathe</w:t>
      </w:r>
      <w:proofErr w:type="spellEnd"/>
      <w:r w:rsidR="00DE58B7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E0F1E"/>
    <w:rsid w:val="00382D14"/>
    <w:rsid w:val="004D6702"/>
    <w:rsid w:val="004E02B8"/>
    <w:rsid w:val="006F0311"/>
    <w:rsid w:val="0082143C"/>
    <w:rsid w:val="00943C14"/>
    <w:rsid w:val="009B6EA4"/>
    <w:rsid w:val="00C90235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2019-03-27T09:14:00Z</dcterms:created>
  <dcterms:modified xsi:type="dcterms:W3CDTF">2019-03-27T09:14:00Z</dcterms:modified>
</cp:coreProperties>
</file>