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9F26AA">
      <w:r>
        <w:rPr>
          <w:noProof/>
          <w:lang w:eastAsia="de-DE"/>
        </w:rPr>
        <w:drawing>
          <wp:inline distT="0" distB="0" distL="0" distR="0">
            <wp:extent cx="5760720" cy="780067"/>
            <wp:effectExtent l="0" t="0" r="0" b="1270"/>
            <wp:docPr id="1" name="Grafik 1" descr="C:\Users\Jürgen\AppData\Local\Microsoft\Windows\INetCache\Content.Word\DSCF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1A7219" w:rsidRPr="009E76D3" w:rsidRDefault="00AE6584">
      <w:r w:rsidRPr="009E76D3">
        <w:t>Kirchenbuch Bönen 17</w:t>
      </w:r>
      <w:r w:rsidR="009F26AA">
        <w:t>37</w:t>
      </w:r>
      <w:r w:rsidRPr="009E76D3">
        <w:t xml:space="preserve">; ARCHION-Bild </w:t>
      </w:r>
      <w:r w:rsidR="009F26AA">
        <w:t>208</w:t>
      </w:r>
      <w:r w:rsidRPr="009E76D3">
        <w:t xml:space="preserve"> in „</w:t>
      </w:r>
      <w:r w:rsidR="009F26AA">
        <w:t xml:space="preserve">Beerdigungen </w:t>
      </w:r>
      <w:r w:rsidR="008279DC" w:rsidRPr="009E76D3">
        <w:t>1694 - 1764</w:t>
      </w:r>
      <w:r w:rsidRPr="009E76D3">
        <w:t>“</w:t>
      </w:r>
      <w:bookmarkStart w:id="0" w:name="_GoBack"/>
      <w:bookmarkEnd w:id="0"/>
      <w:r w:rsidR="00060DCD" w:rsidRPr="009E76D3">
        <w:t>)</w:t>
      </w:r>
    </w:p>
    <w:p w:rsidR="00AE6584" w:rsidRPr="009E76D3" w:rsidRDefault="00AE6584">
      <w:r w:rsidRPr="009E76D3">
        <w:t>Abschrift:</w:t>
      </w:r>
    </w:p>
    <w:p w:rsidR="00AE6584" w:rsidRPr="009E76D3" w:rsidRDefault="00AE6584">
      <w:r w:rsidRPr="009E76D3">
        <w:t>„</w:t>
      </w:r>
      <w:r w:rsidR="00774762" w:rsidRPr="009E76D3">
        <w:t>d</w:t>
      </w:r>
      <w:r w:rsidR="009F26AA">
        <w:t>. 30 Maii ist Wilcken Tochter zu Lütckenbögge begraben (begraben wurde sie in Bönen, Lütgenbögge war der Familienwohnsitz, KJK), welche Anna Sibilla geheißen hat“.</w:t>
      </w:r>
    </w:p>
    <w:sectPr w:rsidR="00AE6584" w:rsidRPr="009E7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60DCD"/>
    <w:rsid w:val="000C0D0A"/>
    <w:rsid w:val="001155B9"/>
    <w:rsid w:val="00144C3E"/>
    <w:rsid w:val="001A7219"/>
    <w:rsid w:val="001E3D3F"/>
    <w:rsid w:val="0023655C"/>
    <w:rsid w:val="0026303B"/>
    <w:rsid w:val="002D1537"/>
    <w:rsid w:val="002F6B13"/>
    <w:rsid w:val="003523B2"/>
    <w:rsid w:val="003D78D8"/>
    <w:rsid w:val="00583D19"/>
    <w:rsid w:val="005D7786"/>
    <w:rsid w:val="005F386D"/>
    <w:rsid w:val="006D62A3"/>
    <w:rsid w:val="00715988"/>
    <w:rsid w:val="00737D47"/>
    <w:rsid w:val="00774762"/>
    <w:rsid w:val="007C25AD"/>
    <w:rsid w:val="007D50C7"/>
    <w:rsid w:val="00804657"/>
    <w:rsid w:val="008279DC"/>
    <w:rsid w:val="0084561F"/>
    <w:rsid w:val="008854CF"/>
    <w:rsid w:val="008871EA"/>
    <w:rsid w:val="008C5D76"/>
    <w:rsid w:val="008E4316"/>
    <w:rsid w:val="008F4A85"/>
    <w:rsid w:val="00917A73"/>
    <w:rsid w:val="00940659"/>
    <w:rsid w:val="009473FB"/>
    <w:rsid w:val="0095520A"/>
    <w:rsid w:val="00971DAD"/>
    <w:rsid w:val="009E76D3"/>
    <w:rsid w:val="009F26AA"/>
    <w:rsid w:val="00A319C8"/>
    <w:rsid w:val="00A72C2C"/>
    <w:rsid w:val="00AE6584"/>
    <w:rsid w:val="00B33DCA"/>
    <w:rsid w:val="00B44E8A"/>
    <w:rsid w:val="00BB54B3"/>
    <w:rsid w:val="00C23745"/>
    <w:rsid w:val="00C24706"/>
    <w:rsid w:val="00D00E40"/>
    <w:rsid w:val="00E20F54"/>
    <w:rsid w:val="00EC15E7"/>
    <w:rsid w:val="00F75AD5"/>
    <w:rsid w:val="00F8564A"/>
    <w:rsid w:val="00FC132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2016-12-01T10:07:00Z</cp:lastPrinted>
  <dcterms:created xsi:type="dcterms:W3CDTF">2017-01-19T10:23:00Z</dcterms:created>
  <dcterms:modified xsi:type="dcterms:W3CDTF">2017-01-19T10:25:00Z</dcterms:modified>
</cp:coreProperties>
</file>