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5140E" w:rsidP="00C5140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089400" cy="3694430"/>
            <wp:effectExtent l="0" t="0" r="6350" b="1270"/>
            <wp:docPr id="6" name="Grafik 6" descr="C:\Users\Jürgen\AppData\Local\Microsoft\Windows\INetCache\Content.Word\DSCF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ürgen\AppData\Local\Microsoft\Windows\INetCache\Content.Word\DSCF3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7A" w:rsidRDefault="00D4127A"/>
    <w:p w:rsidR="00D4127A" w:rsidRDefault="00D4127A">
      <w:bookmarkStart w:id="0" w:name="_GoBack"/>
      <w:r>
        <w:t>Kirchenbuch Lerbeck 1</w:t>
      </w:r>
      <w:r w:rsidR="009F116E">
        <w:t>70</w:t>
      </w:r>
      <w:r w:rsidR="00C5140E">
        <w:t>6</w:t>
      </w:r>
      <w:r>
        <w:t xml:space="preserve">; ARCHION-Bild </w:t>
      </w:r>
      <w:r w:rsidR="009F116E">
        <w:t>6</w:t>
      </w:r>
      <w:r w:rsidR="00C5140E">
        <w:t>9</w:t>
      </w:r>
      <w:r>
        <w:t xml:space="preserve"> in „Taufen etc. 1656 – 1798“</w:t>
      </w:r>
    </w:p>
    <w:p w:rsidR="00D4127A" w:rsidRDefault="00D4127A">
      <w:r>
        <w:t>(sehr schwache Vorlage)</w:t>
      </w:r>
    </w:p>
    <w:p w:rsidR="00D4127A" w:rsidRDefault="00D4127A">
      <w:r>
        <w:t>Abschrift:</w:t>
      </w:r>
    </w:p>
    <w:p w:rsidR="00D4127A" w:rsidRDefault="00D4127A" w:rsidP="009F116E">
      <w:r>
        <w:t>„</w:t>
      </w:r>
      <w:r w:rsidR="00C5140E">
        <w:t xml:space="preserve">16 p. Trin. (16. Sonntag nach Trinitatis, KJK) Henrich Blekens zu Lerbeck Johann Tönnis, nat. 15. Sept. circa 11 noctis (geboren am 15.09. etwa um 23 Uhr); Suscipatres (Paten, KJK) Tönnis Meyer zu </w:t>
      </w:r>
      <w:proofErr w:type="gramStart"/>
      <w:r w:rsidR="00C5140E">
        <w:t>Lerb.,</w:t>
      </w:r>
      <w:proofErr w:type="gramEnd"/>
      <w:r w:rsidR="00C5140E">
        <w:t xml:space="preserve"> Christian Hartmann zu L.“.</w:t>
      </w:r>
      <w:bookmarkEnd w:id="0"/>
    </w:p>
    <w:sectPr w:rsidR="00D41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7A"/>
    <w:rsid w:val="001E3D3F"/>
    <w:rsid w:val="00273CAD"/>
    <w:rsid w:val="002B055C"/>
    <w:rsid w:val="002F39F1"/>
    <w:rsid w:val="002F6B13"/>
    <w:rsid w:val="005533A6"/>
    <w:rsid w:val="005F386D"/>
    <w:rsid w:val="006D62A3"/>
    <w:rsid w:val="00805796"/>
    <w:rsid w:val="008265DD"/>
    <w:rsid w:val="008F2EC2"/>
    <w:rsid w:val="009473FB"/>
    <w:rsid w:val="009A4F34"/>
    <w:rsid w:val="009F116E"/>
    <w:rsid w:val="00B44E8A"/>
    <w:rsid w:val="00B55EC1"/>
    <w:rsid w:val="00B84977"/>
    <w:rsid w:val="00C5140E"/>
    <w:rsid w:val="00D4127A"/>
    <w:rsid w:val="00EB1B8A"/>
    <w:rsid w:val="00F7438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2017-05-05T14:56:00Z</dcterms:created>
  <dcterms:modified xsi:type="dcterms:W3CDTF">2017-05-05T14:56:00Z</dcterms:modified>
</cp:coreProperties>
</file>