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1D0562">
      <w:r>
        <w:rPr>
          <w:noProof/>
          <w:lang w:eastAsia="de-DE"/>
        </w:rPr>
        <w:drawing>
          <wp:inline distT="0" distB="0" distL="0" distR="0">
            <wp:extent cx="5760720" cy="1295898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217" w:rsidRDefault="00A53217"/>
    <w:p w:rsidR="00A53217" w:rsidRDefault="00A53217">
      <w:bookmarkStart w:id="0" w:name="_GoBack"/>
      <w:r>
        <w:t xml:space="preserve">Kirchenbuch </w:t>
      </w:r>
      <w:r w:rsidR="00B22A71">
        <w:t>Adorf</w:t>
      </w:r>
      <w:r>
        <w:t xml:space="preserve"> 17</w:t>
      </w:r>
      <w:r w:rsidR="001D0562">
        <w:t>32;</w:t>
      </w:r>
      <w:r>
        <w:t xml:space="preserve"> ARCHION-Bild </w:t>
      </w:r>
      <w:r w:rsidR="00B22A71">
        <w:t>4</w:t>
      </w:r>
      <w:r w:rsidR="001D0562">
        <w:t>20</w:t>
      </w:r>
      <w:r>
        <w:t xml:space="preserve"> in Kirchenbuch 1</w:t>
      </w:r>
      <w:r w:rsidR="00B22A71">
        <w:t>703 - 1739</w:t>
      </w:r>
    </w:p>
    <w:p w:rsidR="00A53217" w:rsidRDefault="00A53217">
      <w:r>
        <w:t>Abschrift:</w:t>
      </w:r>
    </w:p>
    <w:p w:rsidR="00A53217" w:rsidRDefault="00A53217">
      <w:r>
        <w:t>„</w:t>
      </w:r>
      <w:r w:rsidR="00B22A71">
        <w:t xml:space="preserve">d. </w:t>
      </w:r>
      <w:r w:rsidR="001D0562">
        <w:t xml:space="preserve">2ten September ist </w:t>
      </w:r>
      <w:proofErr w:type="spellStart"/>
      <w:r w:rsidR="001D0562">
        <w:t>Juv</w:t>
      </w:r>
      <w:proofErr w:type="spellEnd"/>
      <w:r w:rsidR="001D0562">
        <w:t xml:space="preserve">. (Junggeselle, KJK) Henricus </w:t>
      </w:r>
      <w:proofErr w:type="spellStart"/>
      <w:r w:rsidR="001D0562">
        <w:t>Keßenbrocke</w:t>
      </w:r>
      <w:proofErr w:type="spellEnd"/>
      <w:r w:rsidR="001D0562">
        <w:t xml:space="preserve"> ein </w:t>
      </w:r>
      <w:proofErr w:type="spellStart"/>
      <w:r w:rsidR="001D0562">
        <w:t>Handelsman</w:t>
      </w:r>
      <w:proofErr w:type="spellEnd"/>
      <w:r w:rsidR="001D0562">
        <w:t xml:space="preserve"> </w:t>
      </w:r>
      <w:proofErr w:type="spellStart"/>
      <w:r w:rsidR="001D0562">
        <w:t>auß</w:t>
      </w:r>
      <w:proofErr w:type="spellEnd"/>
      <w:r w:rsidR="001D0562">
        <w:t xml:space="preserve"> Borntosten </w:t>
      </w:r>
      <w:proofErr w:type="spellStart"/>
      <w:r w:rsidR="001D0562">
        <w:t>papista</w:t>
      </w:r>
      <w:proofErr w:type="spellEnd"/>
      <w:r w:rsidR="001D0562">
        <w:t xml:space="preserve"> (katholischen Bekenntnisses, KJK) mit Frau Helena Margaretha Hartwig(s), Herrn Ernst Fried. Hartwigs gewesenen </w:t>
      </w:r>
      <w:proofErr w:type="spellStart"/>
      <w:r w:rsidR="001D0562">
        <w:t>Chirurgi</w:t>
      </w:r>
      <w:proofErr w:type="spellEnd"/>
      <w:r w:rsidR="001D0562">
        <w:t xml:space="preserve"> in Ad(</w:t>
      </w:r>
      <w:proofErr w:type="spellStart"/>
      <w:r w:rsidR="001D0562">
        <w:t>orf</w:t>
      </w:r>
      <w:proofErr w:type="spellEnd"/>
      <w:r w:rsidR="001D0562">
        <w:t xml:space="preserve">) </w:t>
      </w:r>
      <w:proofErr w:type="spellStart"/>
      <w:r w:rsidR="001D0562">
        <w:t>relicta</w:t>
      </w:r>
      <w:proofErr w:type="spellEnd"/>
      <w:r w:rsidR="001D0562">
        <w:t xml:space="preserve"> (Witwe, KJK) </w:t>
      </w:r>
      <w:proofErr w:type="spellStart"/>
      <w:r w:rsidR="001D0562">
        <w:t>copuliret</w:t>
      </w:r>
      <w:proofErr w:type="spellEnd"/>
      <w:r w:rsidR="001D0562">
        <w:t xml:space="preserve"> worden“.</w:t>
      </w:r>
      <w:bookmarkEnd w:id="0"/>
    </w:p>
    <w:sectPr w:rsidR="00A532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17"/>
    <w:rsid w:val="000E67AF"/>
    <w:rsid w:val="001D0562"/>
    <w:rsid w:val="001D7626"/>
    <w:rsid w:val="00206A88"/>
    <w:rsid w:val="004645DE"/>
    <w:rsid w:val="006F7EAE"/>
    <w:rsid w:val="00753F3A"/>
    <w:rsid w:val="0082143C"/>
    <w:rsid w:val="00A53217"/>
    <w:rsid w:val="00A644EB"/>
    <w:rsid w:val="00B22A71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2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2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2019-04-24T07:08:00Z</dcterms:created>
  <dcterms:modified xsi:type="dcterms:W3CDTF">2019-04-24T07:08:00Z</dcterms:modified>
</cp:coreProperties>
</file>