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03639">
      <w:r>
        <w:rPr>
          <w:noProof/>
          <w:lang w:eastAsia="de-DE"/>
        </w:rPr>
        <w:drawing>
          <wp:inline distT="0" distB="0" distL="0" distR="0">
            <wp:extent cx="5760720" cy="921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39" w:rsidRDefault="00403639"/>
    <w:p w:rsidR="004D2D30" w:rsidRDefault="004D2D30" w:rsidP="004D2D30">
      <w:r>
        <w:t>Kirchenbuch Adorf 1716; ARCHION-Bild 675 in Kirchenbuch 1703 – 1739</w:t>
      </w:r>
    </w:p>
    <w:p w:rsidR="004D2D30" w:rsidRDefault="004D2D30" w:rsidP="004D2D30">
      <w:r>
        <w:t>Abschrift:</w:t>
      </w:r>
    </w:p>
    <w:p w:rsidR="004D2D30" w:rsidRDefault="004D2D30" w:rsidP="004D2D30">
      <w:r>
        <w:t xml:space="preserve">„40; Dominica XIX p. </w:t>
      </w:r>
      <w:proofErr w:type="spellStart"/>
      <w:r>
        <w:t>Trin</w:t>
      </w:r>
      <w:proofErr w:type="spellEnd"/>
      <w:r>
        <w:t xml:space="preserve">. (19. Sonntag nach Trinitatis, 18.10.1716, KJK) ist Anna Margaretha Becker aus </w:t>
      </w:r>
      <w:proofErr w:type="spellStart"/>
      <w:r>
        <w:t>Sudeck</w:t>
      </w:r>
      <w:proofErr w:type="spellEnd"/>
      <w:r>
        <w:t xml:space="preserve"> begraben; alt 65 Jahr minus 15 Wochen (loco </w:t>
      </w:r>
      <w:proofErr w:type="spellStart"/>
      <w:r>
        <w:t>Dni</w:t>
      </w:r>
      <w:proofErr w:type="spellEnd"/>
      <w:r>
        <w:t xml:space="preserve">. </w:t>
      </w:r>
      <w:proofErr w:type="spellStart"/>
      <w:r>
        <w:t>Coll</w:t>
      </w:r>
      <w:proofErr w:type="spellEnd"/>
      <w:r>
        <w:t>. [anstelle des Herrn Kollegen, KJK])“.</w:t>
      </w:r>
    </w:p>
    <w:p w:rsidR="004D2D30" w:rsidRDefault="004D2D30" w:rsidP="004D2D30">
      <w:r>
        <w:t> </w:t>
      </w:r>
    </w:p>
    <w:p w:rsidR="004D2D30" w:rsidRDefault="004D2D30" w:rsidP="004D2D30">
      <w:r>
        <w:t>Anmerkung: die Rückrechnung des Sterbealters würde ein Geburts-/Sterbedatum 06.07.16751 ergeben.</w:t>
      </w:r>
      <w:bookmarkStart w:id="0" w:name="_GoBack"/>
      <w:bookmarkEnd w:id="0"/>
    </w:p>
    <w:sectPr w:rsidR="004D2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39"/>
    <w:rsid w:val="000E67AF"/>
    <w:rsid w:val="001D7626"/>
    <w:rsid w:val="00403639"/>
    <w:rsid w:val="004D2D30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6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6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2018-12-29T15:19:00Z</dcterms:created>
  <dcterms:modified xsi:type="dcterms:W3CDTF">2018-12-29T16:30:00Z</dcterms:modified>
</cp:coreProperties>
</file>