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490CA4">
      <w:r>
        <w:rPr>
          <w:noProof/>
          <w:lang w:eastAsia="de-DE"/>
        </w:rPr>
        <w:drawing>
          <wp:inline distT="0" distB="0" distL="0" distR="0" wp14:anchorId="3652C1C5" wp14:editId="1FE07DAE">
            <wp:extent cx="5760720" cy="7321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39" w:rsidRDefault="00051039"/>
    <w:p w:rsidR="00051039" w:rsidRDefault="00051039">
      <w:bookmarkStart w:id="0" w:name="_GoBack"/>
      <w:r>
        <w:t>Kirchenbuch Heeren 169</w:t>
      </w:r>
      <w:r w:rsidR="00490CA4">
        <w:t>8</w:t>
      </w:r>
      <w:r>
        <w:t>; ARCHION-Bild 1</w:t>
      </w:r>
      <w:r w:rsidR="000413A6">
        <w:t>8</w:t>
      </w:r>
      <w:r>
        <w:t xml:space="preserve"> in „</w:t>
      </w:r>
      <w:r w:rsidR="00490CA4">
        <w:t>Trauungen</w:t>
      </w:r>
      <w:r>
        <w:t xml:space="preserve"> 1683 – 1716“</w:t>
      </w:r>
    </w:p>
    <w:p w:rsidR="00051039" w:rsidRDefault="00051039">
      <w:r>
        <w:t>Abschrift:</w:t>
      </w:r>
      <w:r w:rsidR="00490CA4" w:rsidRPr="00490CA4">
        <w:t xml:space="preserve"> </w:t>
      </w:r>
    </w:p>
    <w:p w:rsidR="00051039" w:rsidRDefault="00051039">
      <w:r>
        <w:t xml:space="preserve">„den </w:t>
      </w:r>
      <w:r w:rsidR="00490CA4">
        <w:t>28 Marty ist Jürgen Bohmer mit Elsaben Bauckenkrot in den Ehestand getretten“.</w:t>
      </w:r>
      <w:bookmarkEnd w:id="0"/>
    </w:p>
    <w:sectPr w:rsidR="00051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9"/>
    <w:rsid w:val="000413A6"/>
    <w:rsid w:val="00051039"/>
    <w:rsid w:val="001E3D3F"/>
    <w:rsid w:val="002F6B13"/>
    <w:rsid w:val="00367590"/>
    <w:rsid w:val="00490CA4"/>
    <w:rsid w:val="005F386D"/>
    <w:rsid w:val="006E42C1"/>
    <w:rsid w:val="0095515A"/>
    <w:rsid w:val="00E1502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2016-01-07T10:21:00Z</dcterms:created>
  <dcterms:modified xsi:type="dcterms:W3CDTF">2016-01-07T10:21:00Z</dcterms:modified>
</cp:coreProperties>
</file>