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50349">
      <w:r>
        <w:rPr>
          <w:noProof/>
          <w:lang w:eastAsia="de-DE"/>
        </w:rPr>
        <w:drawing>
          <wp:inline distT="0" distB="0" distL="0" distR="0" wp14:anchorId="53B9E93E" wp14:editId="1E35CFCF">
            <wp:extent cx="5709285" cy="906145"/>
            <wp:effectExtent l="0" t="0" r="571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6F" w:rsidRDefault="006F4D6F"/>
    <w:p w:rsidR="00850349" w:rsidRDefault="00850349">
      <w:r>
        <w:rPr>
          <w:noProof/>
          <w:lang w:eastAsia="de-DE"/>
        </w:rPr>
        <w:drawing>
          <wp:inline distT="0" distB="0" distL="0" distR="0">
            <wp:extent cx="5760720" cy="1081820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49" w:rsidRDefault="00850349"/>
    <w:p w:rsidR="006F4D6F" w:rsidRDefault="006F4D6F">
      <w:bookmarkStart w:id="0" w:name="_GoBack"/>
      <w:bookmarkEnd w:id="0"/>
      <w:r>
        <w:t>Kirchenbuch Lünern 17</w:t>
      </w:r>
      <w:r w:rsidR="00850349">
        <w:t>89</w:t>
      </w:r>
      <w:r>
        <w:t xml:space="preserve">; ARCHION-Bild </w:t>
      </w:r>
      <w:r w:rsidR="00850349">
        <w:t>86</w:t>
      </w:r>
      <w:r>
        <w:t xml:space="preserve"> in „</w:t>
      </w:r>
      <w:r w:rsidR="00850349">
        <w:t>Taufen 1765 - 1818</w:t>
      </w:r>
      <w:r>
        <w:t>“</w:t>
      </w:r>
    </w:p>
    <w:p w:rsidR="006F4D6F" w:rsidRDefault="006F4D6F">
      <w:r>
        <w:t>Abschrift:</w:t>
      </w:r>
    </w:p>
    <w:p w:rsidR="006F4D6F" w:rsidRDefault="006F4D6F">
      <w:r>
        <w:t>„Lünern;</w:t>
      </w:r>
      <w:r w:rsidR="00850349">
        <w:t>…Vater: Joh. Nicol. Daeging gendt. Wiemann ein Bauer, Mutter: Johanna Maria Christina Wiemann, (Täufling, KJK:) geboren: 22. (Februar, KJK) morgens 11 Uhr, getauft: 28. (Februar, KJK); Name: Johann Henrich; Taufpaten: der alte Colonus Wiemann, Colonus Cloodtmann von Werve, Ehefr. Daeging zu Mühlhausen“.</w:t>
      </w:r>
    </w:p>
    <w:sectPr w:rsidR="006F4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F"/>
    <w:rsid w:val="001E3D3F"/>
    <w:rsid w:val="002B01E3"/>
    <w:rsid w:val="002F6B13"/>
    <w:rsid w:val="005F386D"/>
    <w:rsid w:val="006F4D6F"/>
    <w:rsid w:val="0085034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2015-11-17T10:08:00Z</cp:lastPrinted>
  <dcterms:created xsi:type="dcterms:W3CDTF">2015-11-17T10:13:00Z</dcterms:created>
  <dcterms:modified xsi:type="dcterms:W3CDTF">2015-11-17T10:13:00Z</dcterms:modified>
</cp:coreProperties>
</file>