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4" w:rsidRDefault="008279DC">
      <w:r>
        <w:rPr>
          <w:noProof/>
          <w:lang w:eastAsia="de-DE"/>
        </w:rPr>
        <w:drawing>
          <wp:inline distT="0" distB="0" distL="0" distR="0">
            <wp:extent cx="5760720" cy="1093997"/>
            <wp:effectExtent l="0" t="0" r="0" b="0"/>
            <wp:docPr id="14" name="Grafik 14" descr="C:\Users\Jürgen\AppData\Local\Microsoft\Windows\INetCache\Content.Word\IMG_20161201_15471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ürgen\AppData\Local\Microsoft\Windows\INetCache\Content.Word\IMG_20161201_154717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16" w:rsidRDefault="008E4316"/>
    <w:p w:rsidR="00AE6584" w:rsidRDefault="00AE6584">
      <w:bookmarkStart w:id="0" w:name="_GoBack"/>
      <w:r>
        <w:t>Kirchenbuch Bönen 17</w:t>
      </w:r>
      <w:r w:rsidR="008279DC">
        <w:t>49</w:t>
      </w:r>
      <w:r>
        <w:t xml:space="preserve">; ARCHION-Bild </w:t>
      </w:r>
      <w:r w:rsidR="008279DC">
        <w:t>219</w:t>
      </w:r>
      <w:r>
        <w:t xml:space="preserve"> in „</w:t>
      </w:r>
      <w:r w:rsidR="008279DC">
        <w:t>Beerdigungen 1694 - 1764</w:t>
      </w:r>
      <w:r>
        <w:t>“</w:t>
      </w:r>
    </w:p>
    <w:p w:rsidR="00AE6584" w:rsidRDefault="00AE6584">
      <w:r>
        <w:t>Abschrift:</w:t>
      </w:r>
    </w:p>
    <w:p w:rsidR="00AE6584" w:rsidRDefault="00AE6584">
      <w:r>
        <w:t>„</w:t>
      </w:r>
      <w:r w:rsidR="00774762">
        <w:t>d</w:t>
      </w:r>
      <w:r w:rsidR="008279DC">
        <w:t xml:space="preserve"> 15ten December ist Johann Dietrich Wilcke zu Lütkenbögge (Lütgenbögge, heute Altenbögge, KJK) begraben worden“.</w:t>
      </w:r>
      <w:bookmarkEnd w:id="0"/>
    </w:p>
    <w:sectPr w:rsidR="00AE6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4"/>
    <w:rsid w:val="000C0D0A"/>
    <w:rsid w:val="001155B9"/>
    <w:rsid w:val="001E3D3F"/>
    <w:rsid w:val="0026303B"/>
    <w:rsid w:val="002F6B13"/>
    <w:rsid w:val="003523B2"/>
    <w:rsid w:val="00583D19"/>
    <w:rsid w:val="005D7786"/>
    <w:rsid w:val="005F386D"/>
    <w:rsid w:val="006D62A3"/>
    <w:rsid w:val="00715988"/>
    <w:rsid w:val="00737D47"/>
    <w:rsid w:val="00774762"/>
    <w:rsid w:val="007C25AD"/>
    <w:rsid w:val="007D50C7"/>
    <w:rsid w:val="00804657"/>
    <w:rsid w:val="008279DC"/>
    <w:rsid w:val="0084561F"/>
    <w:rsid w:val="008854CF"/>
    <w:rsid w:val="008E4316"/>
    <w:rsid w:val="008F4A85"/>
    <w:rsid w:val="00917A73"/>
    <w:rsid w:val="00940659"/>
    <w:rsid w:val="009473FB"/>
    <w:rsid w:val="0095520A"/>
    <w:rsid w:val="00971DAD"/>
    <w:rsid w:val="00AE6584"/>
    <w:rsid w:val="00B33DCA"/>
    <w:rsid w:val="00B44E8A"/>
    <w:rsid w:val="00BB54B3"/>
    <w:rsid w:val="00C23745"/>
    <w:rsid w:val="00C24706"/>
    <w:rsid w:val="00E20F54"/>
    <w:rsid w:val="00EC15E7"/>
    <w:rsid w:val="00F75AD5"/>
    <w:rsid w:val="00F8564A"/>
    <w:rsid w:val="00FC132F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2016-12-01T10:07:00Z</cp:lastPrinted>
  <dcterms:created xsi:type="dcterms:W3CDTF">2016-12-01T14:52:00Z</dcterms:created>
  <dcterms:modified xsi:type="dcterms:W3CDTF">2016-12-01T14:52:00Z</dcterms:modified>
</cp:coreProperties>
</file>