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D3" w:rsidRDefault="00DF4A3D">
      <w:r>
        <w:rPr>
          <w:noProof/>
          <w:lang w:eastAsia="de-DE"/>
        </w:rPr>
        <w:drawing>
          <wp:inline distT="0" distB="0" distL="0" distR="0">
            <wp:extent cx="5760720" cy="551676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D3" w:rsidRDefault="003C39D3"/>
    <w:p w:rsidR="002D4A4B" w:rsidRDefault="002D4A4B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 w:rsidR="008A228E">
        <w:t xml:space="preserve"> 16</w:t>
      </w:r>
      <w:r w:rsidR="003C39D3">
        <w:t>4</w:t>
      </w:r>
      <w:r w:rsidR="00DF4A3D">
        <w:t>3</w:t>
      </w:r>
      <w:r>
        <w:t>; ARCHION-Bild 13</w:t>
      </w:r>
      <w:r w:rsidR="008A228E">
        <w:t>6</w:t>
      </w:r>
      <w:r w:rsidR="00DF4A3D">
        <w:t>3</w:t>
      </w:r>
      <w:r>
        <w:t xml:space="preserve"> in Kirchenbuch 1633 – 1741</w:t>
      </w:r>
    </w:p>
    <w:p w:rsidR="002D4A4B" w:rsidRDefault="002D4A4B">
      <w:r>
        <w:t>Abschrift:</w:t>
      </w:r>
      <w:r>
        <w:br/>
        <w:t>„</w:t>
      </w:r>
      <w:r w:rsidR="00DF4A3D">
        <w:t xml:space="preserve">Anno 1643; 6. Januar; Anna Catharina. </w:t>
      </w:r>
      <w:proofErr w:type="spellStart"/>
      <w:r w:rsidR="00DF4A3D">
        <w:t>Parens</w:t>
      </w:r>
      <w:proofErr w:type="spellEnd"/>
      <w:r w:rsidR="00DF4A3D">
        <w:t xml:space="preserve"> (Erzeuger, KJK) Frantz </w:t>
      </w:r>
      <w:proofErr w:type="spellStart"/>
      <w:r w:rsidR="00DF4A3D">
        <w:t>Tristram</w:t>
      </w:r>
      <w:proofErr w:type="spellEnd"/>
      <w:r w:rsidR="00DF4A3D">
        <w:t xml:space="preserve">; Pate </w:t>
      </w:r>
      <w:proofErr w:type="spellStart"/>
      <w:r w:rsidR="00DF4A3D">
        <w:t>Uxor</w:t>
      </w:r>
      <w:proofErr w:type="spellEnd"/>
      <w:r w:rsidR="00DF4A3D">
        <w:t xml:space="preserve"> (Ehefrau, KJK) Johan Becker (?)“.</w:t>
      </w:r>
      <w:bookmarkEnd w:id="0"/>
    </w:p>
    <w:sectPr w:rsidR="002D4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B"/>
    <w:rsid w:val="000A4EAD"/>
    <w:rsid w:val="000E67AF"/>
    <w:rsid w:val="00143B6B"/>
    <w:rsid w:val="001D7626"/>
    <w:rsid w:val="002D4A4B"/>
    <w:rsid w:val="00302C7D"/>
    <w:rsid w:val="003C39D3"/>
    <w:rsid w:val="007712F2"/>
    <w:rsid w:val="00800750"/>
    <w:rsid w:val="0082143C"/>
    <w:rsid w:val="008A228E"/>
    <w:rsid w:val="0099388D"/>
    <w:rsid w:val="00B13555"/>
    <w:rsid w:val="00C271EE"/>
    <w:rsid w:val="00C90235"/>
    <w:rsid w:val="00DF4A3D"/>
    <w:rsid w:val="00E665B1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2018-11-24T15:53:00Z</dcterms:created>
  <dcterms:modified xsi:type="dcterms:W3CDTF">2018-11-24T15:53:00Z</dcterms:modified>
</cp:coreProperties>
</file>