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0B03">
      <w:r>
        <w:rPr>
          <w:noProof/>
          <w:lang w:eastAsia="de-DE"/>
        </w:rPr>
        <w:drawing>
          <wp:inline distT="0" distB="0" distL="0" distR="0">
            <wp:extent cx="5760720" cy="10732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03" w:rsidRDefault="00970B03"/>
    <w:p w:rsidR="00970B03" w:rsidRDefault="00970B03">
      <w:r>
        <w:t>Kirchenbuch Bönen 1741; ARCHION-Bild 212 in „Beerdigungen 1694 – 1764“</w:t>
      </w:r>
    </w:p>
    <w:p w:rsidR="00970B03" w:rsidRDefault="00970B03">
      <w:r>
        <w:t>Abschrift:</w:t>
      </w:r>
    </w:p>
    <w:p w:rsidR="00970B03" w:rsidRDefault="00970B03">
      <w:r>
        <w:t>„d. 18. Decemb: ist die alte Berlinghöfische begraben, welche Elsabein Isenbeck geheißen, und 85 oder 86 Jahr alt gewesen; sie ist über 10 Kinder Mutter, über 27 Groß=Mutter und über 18 Übergroßmutter gewesen“.</w:t>
      </w:r>
      <w:bookmarkStart w:id="0" w:name="_GoBack"/>
      <w:bookmarkEnd w:id="0"/>
    </w:p>
    <w:sectPr w:rsidR="00970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3"/>
    <w:rsid w:val="001E3D3F"/>
    <w:rsid w:val="002F6B13"/>
    <w:rsid w:val="005F386D"/>
    <w:rsid w:val="00970B0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2015-12-05T16:32:00Z</dcterms:created>
  <dcterms:modified xsi:type="dcterms:W3CDTF">2015-12-05T16:38:00Z</dcterms:modified>
</cp:coreProperties>
</file>