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57" w:rsidRPr="007A7457" w:rsidRDefault="007A7457" w:rsidP="007A7457">
      <w:pPr>
        <w:spacing w:line="240" w:lineRule="auto"/>
        <w:jc w:val="both"/>
      </w:pPr>
      <w:r w:rsidRPr="007A7457">
        <w:rPr>
          <w:noProof/>
          <w:lang w:eastAsia="de-DE"/>
        </w:rPr>
        <w:drawing>
          <wp:inline distT="0" distB="0" distL="0" distR="0" wp14:anchorId="01E15239" wp14:editId="3C1C02A3">
            <wp:extent cx="5759450" cy="1111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7" w:rsidRPr="007A7457" w:rsidRDefault="007A7457" w:rsidP="007A7457">
      <w:pPr>
        <w:spacing w:line="240" w:lineRule="auto"/>
        <w:jc w:val="both"/>
      </w:pPr>
    </w:p>
    <w:p w:rsidR="00934CEA" w:rsidRDefault="00934CEA" w:rsidP="007A7457">
      <w:pPr>
        <w:spacing w:line="240" w:lineRule="auto"/>
        <w:jc w:val="both"/>
      </w:pPr>
      <w:r>
        <w:t>Kirchenbuch St. Nicolai zu Dortmund 1654, Archion-Bild 25 in „Trauungen 1605 – 1706“:</w:t>
      </w:r>
    </w:p>
    <w:p w:rsidR="00934CEA" w:rsidRDefault="00934CEA" w:rsidP="007A7457">
      <w:pPr>
        <w:spacing w:line="240" w:lineRule="auto"/>
        <w:jc w:val="both"/>
      </w:pPr>
      <w:bookmarkStart w:id="0" w:name="_GoBack"/>
      <w:bookmarkEnd w:id="0"/>
    </w:p>
    <w:p w:rsidR="007A7457" w:rsidRPr="007A7457" w:rsidRDefault="007A7457" w:rsidP="007A7457">
      <w:pPr>
        <w:spacing w:line="240" w:lineRule="auto"/>
        <w:jc w:val="both"/>
      </w:pPr>
      <w:r w:rsidRPr="007A7457">
        <w:t>Abschrift:</w:t>
      </w:r>
    </w:p>
    <w:p w:rsidR="00923448" w:rsidRDefault="007A7457" w:rsidP="007A7457">
      <w:r w:rsidRPr="007A7457">
        <w:t>„Domin(</w:t>
      </w:r>
      <w:proofErr w:type="spellStart"/>
      <w:r w:rsidRPr="007A7457">
        <w:t>ica</w:t>
      </w:r>
      <w:proofErr w:type="spellEnd"/>
      <w:r w:rsidRPr="007A7457">
        <w:t xml:space="preserve">) 2. 3. 4. </w:t>
      </w:r>
      <w:proofErr w:type="spellStart"/>
      <w:r w:rsidRPr="007A7457">
        <w:t>post</w:t>
      </w:r>
      <w:proofErr w:type="spellEnd"/>
      <w:r w:rsidRPr="007A7457">
        <w:t xml:space="preserve"> </w:t>
      </w:r>
      <w:proofErr w:type="spellStart"/>
      <w:r w:rsidRPr="007A7457">
        <w:t>Trinit</w:t>
      </w:r>
      <w:proofErr w:type="spellEnd"/>
      <w:r w:rsidRPr="007A7457">
        <w:t>(</w:t>
      </w:r>
      <w:proofErr w:type="spellStart"/>
      <w:r w:rsidRPr="007A7457">
        <w:t>atis</w:t>
      </w:r>
      <w:proofErr w:type="spellEnd"/>
      <w:r w:rsidRPr="007A7457">
        <w:t xml:space="preserve">, d.i. 14., 21. und 28. Juni 1654) sein </w:t>
      </w:r>
      <w:proofErr w:type="spellStart"/>
      <w:r w:rsidRPr="007A7457">
        <w:t>außgekündiget</w:t>
      </w:r>
      <w:proofErr w:type="spellEnd"/>
      <w:r w:rsidRPr="007A7457">
        <w:t xml:space="preserve"> Matthies für dem </w:t>
      </w:r>
      <w:proofErr w:type="spellStart"/>
      <w:r w:rsidRPr="007A7457">
        <w:t>Bom</w:t>
      </w:r>
      <w:proofErr w:type="spellEnd"/>
      <w:r w:rsidRPr="007A7457">
        <w:t xml:space="preserve"> und Anna von dem Lohe“.</w:t>
      </w:r>
    </w:p>
    <w:sectPr w:rsidR="00923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57"/>
    <w:rsid w:val="00676178"/>
    <w:rsid w:val="007A7457"/>
    <w:rsid w:val="00923448"/>
    <w:rsid w:val="00934CEA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2022-10-22T13:51:00Z</dcterms:created>
  <dcterms:modified xsi:type="dcterms:W3CDTF">2022-10-23T07:44:00Z</dcterms:modified>
</cp:coreProperties>
</file>