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001BE">
      <w:r>
        <w:rPr>
          <w:noProof/>
          <w:lang w:eastAsia="de-DE"/>
        </w:rPr>
        <w:drawing>
          <wp:inline distT="0" distB="0" distL="0" distR="0">
            <wp:extent cx="5760720" cy="734072"/>
            <wp:effectExtent l="0" t="0" r="0" b="8890"/>
            <wp:docPr id="5" name="Grafik 5" descr="C:\Users\Jürgen\AppData\Local\Microsoft\Windows\INetCache\Content.Word\DSCF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bookmarkStart w:id="0" w:name="_GoBack"/>
      <w:r>
        <w:t>Kirchenbuch Heeren 1</w:t>
      </w:r>
      <w:r w:rsidR="001001BE">
        <w:t>726</w:t>
      </w:r>
      <w:r>
        <w:t xml:space="preserve"> ARCHION-Bild </w:t>
      </w:r>
      <w:r w:rsidR="001001BE">
        <w:t>50</w:t>
      </w:r>
      <w:r>
        <w:t xml:space="preserve"> in „</w:t>
      </w:r>
      <w:r w:rsidR="001001BE">
        <w:t>Taufen 1716 - 1771</w:t>
      </w:r>
      <w:r>
        <w:t>“</w:t>
      </w:r>
    </w:p>
    <w:p w:rsidR="0078515E" w:rsidRDefault="0078515E">
      <w:r>
        <w:t>Abschrift:</w:t>
      </w:r>
    </w:p>
    <w:p w:rsidR="0078515E" w:rsidRDefault="0078515E">
      <w:r>
        <w:t>„</w:t>
      </w:r>
      <w:r w:rsidR="001001BE">
        <w:t>d. 12 Aug. Merschman zu Werve einen Sohn taufen laßen, wurde genennet Diederich Gerhardt“.</w:t>
      </w:r>
      <w:bookmarkEnd w:id="0"/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003CA4"/>
    <w:rsid w:val="001001BE"/>
    <w:rsid w:val="001742A8"/>
    <w:rsid w:val="001E3D3F"/>
    <w:rsid w:val="002053C0"/>
    <w:rsid w:val="002363E0"/>
    <w:rsid w:val="002F6B13"/>
    <w:rsid w:val="004B1647"/>
    <w:rsid w:val="005F386D"/>
    <w:rsid w:val="006D62A3"/>
    <w:rsid w:val="0078515E"/>
    <w:rsid w:val="00852633"/>
    <w:rsid w:val="008C4C9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2017-01-23T15:44:00Z</dcterms:created>
  <dcterms:modified xsi:type="dcterms:W3CDTF">2017-01-23T15:44:00Z</dcterms:modified>
</cp:coreProperties>
</file>