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663703">
      <w:r>
        <w:rPr>
          <w:noProof/>
          <w:lang w:eastAsia="de-DE"/>
        </w:rPr>
        <w:drawing>
          <wp:inline distT="0" distB="0" distL="0" distR="0">
            <wp:extent cx="5760720" cy="89780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703" w:rsidRDefault="00663703"/>
    <w:p w:rsidR="00663703" w:rsidRDefault="00663703">
      <w:bookmarkStart w:id="0" w:name="_GoBack"/>
      <w:r>
        <w:t>Kirchenbuch Rhynern 1742; ARCHION-Bild 39 in „Taufen etc. 1700 – 1742“</w:t>
      </w:r>
    </w:p>
    <w:p w:rsidR="00663703" w:rsidRDefault="00663703">
      <w:r>
        <w:t>Abschrift:</w:t>
      </w:r>
    </w:p>
    <w:p w:rsidR="00663703" w:rsidRDefault="00663703">
      <w:r>
        <w:t>„d. 11ten Septembris Honerts zu Frysecke (Freiske, KJK) sein Töchterlein getauft Catharina Elisabeth“.</w:t>
      </w:r>
      <w:bookmarkEnd w:id="0"/>
    </w:p>
    <w:sectPr w:rsidR="006637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03"/>
    <w:rsid w:val="001E3D3F"/>
    <w:rsid w:val="002F6B13"/>
    <w:rsid w:val="005F386D"/>
    <w:rsid w:val="00663703"/>
    <w:rsid w:val="006D62A3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37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3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37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3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2016-08-11T13:49:00Z</dcterms:created>
  <dcterms:modified xsi:type="dcterms:W3CDTF">2016-08-11T13:52:00Z</dcterms:modified>
</cp:coreProperties>
</file>