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0B" w:rsidRDefault="009473FC" w:rsidP="00DE6995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2266449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0B" w:rsidRDefault="009D6C0B" w:rsidP="00DE6995">
      <w:pPr>
        <w:spacing w:line="240" w:lineRule="auto"/>
      </w:pPr>
    </w:p>
    <w:p w:rsidR="00DE6995" w:rsidRDefault="006F7DFC" w:rsidP="00DE6995">
      <w:pPr>
        <w:spacing w:line="240" w:lineRule="auto"/>
      </w:pPr>
      <w:bookmarkStart w:id="0" w:name="_GoBack"/>
      <w:r>
        <w:t>K</w:t>
      </w:r>
      <w:r w:rsidR="009D6C0B">
        <w:t xml:space="preserve">irchenbuch </w:t>
      </w:r>
      <w:proofErr w:type="spellStart"/>
      <w:r w:rsidR="00DE6995">
        <w:t>Barop</w:t>
      </w:r>
      <w:proofErr w:type="spellEnd"/>
      <w:r w:rsidR="00DE6995">
        <w:t xml:space="preserve"> 1</w:t>
      </w:r>
      <w:r w:rsidR="00C327F4">
        <w:t>6</w:t>
      </w:r>
      <w:r w:rsidR="009473FC">
        <w:t>96</w:t>
      </w:r>
      <w:r w:rsidR="00DE6995">
        <w:t xml:space="preserve">; ARCHION-Bild </w:t>
      </w:r>
      <w:r w:rsidR="009473FC">
        <w:t>2</w:t>
      </w:r>
      <w:r>
        <w:t>4</w:t>
      </w:r>
      <w:r w:rsidR="00DE6995">
        <w:t xml:space="preserve"> in „</w:t>
      </w:r>
      <w:r w:rsidR="00C327F4">
        <w:t xml:space="preserve">Taufen </w:t>
      </w:r>
      <w:r w:rsidR="00DE6995">
        <w:t>“</w:t>
      </w:r>
      <w:r w:rsidR="00C327F4">
        <w:t>1655 – 1743“</w:t>
      </w:r>
    </w:p>
    <w:p w:rsidR="00DE6995" w:rsidRDefault="00DE6995" w:rsidP="00DE6995">
      <w:pPr>
        <w:spacing w:line="240" w:lineRule="auto"/>
      </w:pPr>
      <w:r>
        <w:t>Abschrift:</w:t>
      </w:r>
    </w:p>
    <w:p w:rsidR="00DE6995" w:rsidRDefault="007E57C2" w:rsidP="00DE6995">
      <w:pPr>
        <w:spacing w:line="240" w:lineRule="auto"/>
      </w:pPr>
      <w:r>
        <w:t>„</w:t>
      </w:r>
      <w:r w:rsidR="00DE6995">
        <w:t>den</w:t>
      </w:r>
      <w:r w:rsidR="00080F61">
        <w:t xml:space="preserve"> </w:t>
      </w:r>
      <w:r>
        <w:t xml:space="preserve">5. </w:t>
      </w:r>
      <w:proofErr w:type="spellStart"/>
      <w:r>
        <w:t>Augusti</w:t>
      </w:r>
      <w:proofErr w:type="spellEnd"/>
      <w:r>
        <w:t xml:space="preserve"> </w:t>
      </w:r>
      <w:proofErr w:type="spellStart"/>
      <w:r>
        <w:t>Dna</w:t>
      </w:r>
      <w:proofErr w:type="spellEnd"/>
      <w:r>
        <w:t>. 7. Trinitatis (</w:t>
      </w:r>
      <w:proofErr w:type="spellStart"/>
      <w:r>
        <w:t>dominica</w:t>
      </w:r>
      <w:proofErr w:type="spellEnd"/>
      <w:r>
        <w:t xml:space="preserve">; 7. Sonntag nach Trinitatis, KJK) Johan Hummelbecken Kind Joh. Dieterich. Gevattern: Johan </w:t>
      </w:r>
      <w:proofErr w:type="spellStart"/>
      <w:r>
        <w:t>Winecke</w:t>
      </w:r>
      <w:proofErr w:type="spellEnd"/>
      <w:r>
        <w:t xml:space="preserve"> junger Gesell </w:t>
      </w:r>
      <w:proofErr w:type="spellStart"/>
      <w:r>
        <w:t>Barop</w:t>
      </w:r>
      <w:proofErr w:type="spellEnd"/>
      <w:r>
        <w:t xml:space="preserve">, Dieterich </w:t>
      </w:r>
      <w:proofErr w:type="spellStart"/>
      <w:r>
        <w:t>Hummelbeck</w:t>
      </w:r>
      <w:proofErr w:type="spellEnd"/>
      <w:r>
        <w:t xml:space="preserve"> junger Gesell </w:t>
      </w:r>
      <w:r w:rsidR="007478D3">
        <w:t xml:space="preserve">in </w:t>
      </w:r>
      <w:proofErr w:type="spellStart"/>
      <w:r>
        <w:t>Barop</w:t>
      </w:r>
      <w:proofErr w:type="spellEnd"/>
      <w:r>
        <w:t>, Margaretha Veltmanns</w:t>
      </w:r>
      <w:r w:rsidR="007478D3">
        <w:t xml:space="preserve"> junge Tochter von </w:t>
      </w:r>
      <w:proofErr w:type="spellStart"/>
      <w:r w:rsidR="007478D3">
        <w:t>Huckarde</w:t>
      </w:r>
      <w:proofErr w:type="spellEnd"/>
      <w:r w:rsidR="007478D3">
        <w:t xml:space="preserve"> </w:t>
      </w:r>
      <w:proofErr w:type="spellStart"/>
      <w:r w:rsidR="007478D3">
        <w:t>nata</w:t>
      </w:r>
      <w:proofErr w:type="spellEnd"/>
      <w:r w:rsidR="007478D3">
        <w:t xml:space="preserve"> (geboren, KJK)“.</w:t>
      </w:r>
      <w:bookmarkEnd w:id="0"/>
    </w:p>
    <w:sectPr w:rsidR="00DE6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5"/>
    <w:rsid w:val="00080F61"/>
    <w:rsid w:val="000A046B"/>
    <w:rsid w:val="000B3479"/>
    <w:rsid w:val="001959B6"/>
    <w:rsid w:val="00247C94"/>
    <w:rsid w:val="00352238"/>
    <w:rsid w:val="00393C67"/>
    <w:rsid w:val="004003D9"/>
    <w:rsid w:val="006F7DFC"/>
    <w:rsid w:val="007478D3"/>
    <w:rsid w:val="00762E74"/>
    <w:rsid w:val="007E57C2"/>
    <w:rsid w:val="009473FC"/>
    <w:rsid w:val="009D6C0B"/>
    <w:rsid w:val="00C327F4"/>
    <w:rsid w:val="00C44F59"/>
    <w:rsid w:val="00C97175"/>
    <w:rsid w:val="00CA704C"/>
    <w:rsid w:val="00CC2C59"/>
    <w:rsid w:val="00D36C11"/>
    <w:rsid w:val="00DB31E0"/>
    <w:rsid w:val="00DE6995"/>
    <w:rsid w:val="00E347DB"/>
    <w:rsid w:val="00EA629C"/>
    <w:rsid w:val="00F03880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2018-04-14T14:17:00Z</dcterms:created>
  <dcterms:modified xsi:type="dcterms:W3CDTF">2018-04-14T14:17:00Z</dcterms:modified>
</cp:coreProperties>
</file>