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54D81" w:rsidP="00754D8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94150" cy="56769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7B" w:rsidRDefault="0095177B"/>
    <w:p w:rsidR="00FF6642" w:rsidRDefault="00FF6642">
      <w:bookmarkStart w:id="0" w:name="_GoBack"/>
      <w:r>
        <w:t>Kirchenbuch Herringen 1</w:t>
      </w:r>
      <w:r w:rsidR="0095177B">
        <w:t>7</w:t>
      </w:r>
      <w:r w:rsidR="00341FB8">
        <w:t>51</w:t>
      </w:r>
      <w:r>
        <w:t xml:space="preserve">; ARCHION-Bild </w:t>
      </w:r>
      <w:r w:rsidR="00341FB8">
        <w:t>117</w:t>
      </w:r>
      <w:r>
        <w:t xml:space="preserve"> in „</w:t>
      </w:r>
      <w:r w:rsidR="0095177B">
        <w:t>T</w:t>
      </w:r>
      <w:r w:rsidR="00341FB8">
        <w:t>rauungen</w:t>
      </w:r>
      <w:r w:rsidR="0095177B">
        <w:t xml:space="preserve"> 1694 - 1765</w:t>
      </w:r>
      <w:r>
        <w:t>“</w:t>
      </w:r>
    </w:p>
    <w:p w:rsidR="00FF6642" w:rsidRDefault="00FF6642">
      <w:r>
        <w:t>Abschrift:</w:t>
      </w:r>
    </w:p>
    <w:p w:rsidR="00FF6642" w:rsidRDefault="00FF6642">
      <w:r>
        <w:t>„</w:t>
      </w:r>
      <w:r w:rsidR="00341FB8">
        <w:t>Copuliret…d. 24. Nov. ist Wilhelm Johann Forwick mit Anna Friderica Schmitz copuliret“.</w:t>
      </w:r>
      <w:bookmarkEnd w:id="0"/>
    </w:p>
    <w:sectPr w:rsidR="00FF6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42"/>
    <w:rsid w:val="000E2298"/>
    <w:rsid w:val="001E3D3F"/>
    <w:rsid w:val="0020585C"/>
    <w:rsid w:val="002F6B13"/>
    <w:rsid w:val="00341FB8"/>
    <w:rsid w:val="005F386D"/>
    <w:rsid w:val="00655C15"/>
    <w:rsid w:val="00754D81"/>
    <w:rsid w:val="008E6984"/>
    <w:rsid w:val="0095177B"/>
    <w:rsid w:val="00A95D24"/>
    <w:rsid w:val="00E516C9"/>
    <w:rsid w:val="00F8564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2015-11-03T14:33:00Z</dcterms:created>
  <dcterms:modified xsi:type="dcterms:W3CDTF">2015-11-03T14:33:00Z</dcterms:modified>
</cp:coreProperties>
</file>