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B302B">
      <w:r>
        <w:rPr>
          <w:noProof/>
          <w:lang w:eastAsia="de-DE"/>
        </w:rPr>
        <w:drawing>
          <wp:inline distT="0" distB="0" distL="0" distR="0">
            <wp:extent cx="5760720" cy="1629739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C6" w:rsidRDefault="007717C6"/>
    <w:p w:rsidR="007717C6" w:rsidRDefault="007717C6" w:rsidP="00EB302B">
      <w:bookmarkStart w:id="0" w:name="_GoBack"/>
      <w:r>
        <w:t xml:space="preserve">Kirchenbuch </w:t>
      </w:r>
      <w:r w:rsidR="00EB302B">
        <w:t>Lünern 1732; ARCHION-Bild 156 in „Taufen 1680 – 1765“</w:t>
      </w:r>
    </w:p>
    <w:p w:rsidR="00EB302B" w:rsidRDefault="00EB302B" w:rsidP="00EB302B">
      <w:r>
        <w:t>Abschrift:</w:t>
      </w:r>
    </w:p>
    <w:p w:rsidR="00EB302B" w:rsidRDefault="00EB302B" w:rsidP="00EB302B">
      <w:r>
        <w:t>„ den 29ten 9br. (novembris, KJK) Büscher zu Stockumb (Stockum, KJK) eine Tochter tauffen laßen N. (nomen, Name, KJK) Maria Elisabeth“.</w:t>
      </w:r>
      <w:bookmarkEnd w:id="0"/>
    </w:p>
    <w:sectPr w:rsidR="00EB30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0C" w:rsidRDefault="007C6F0C" w:rsidP="00EB302B">
      <w:pPr>
        <w:spacing w:line="240" w:lineRule="auto"/>
      </w:pPr>
      <w:r>
        <w:separator/>
      </w:r>
    </w:p>
  </w:endnote>
  <w:endnote w:type="continuationSeparator" w:id="0">
    <w:p w:rsidR="007C6F0C" w:rsidRDefault="007C6F0C" w:rsidP="00EB3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0C" w:rsidRDefault="007C6F0C" w:rsidP="00EB302B">
      <w:pPr>
        <w:spacing w:line="240" w:lineRule="auto"/>
      </w:pPr>
      <w:r>
        <w:separator/>
      </w:r>
    </w:p>
  </w:footnote>
  <w:footnote w:type="continuationSeparator" w:id="0">
    <w:p w:rsidR="007C6F0C" w:rsidRDefault="007C6F0C" w:rsidP="00EB30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6"/>
    <w:rsid w:val="00051DED"/>
    <w:rsid w:val="00195351"/>
    <w:rsid w:val="001E3D3F"/>
    <w:rsid w:val="002F6B13"/>
    <w:rsid w:val="005F386D"/>
    <w:rsid w:val="007717C6"/>
    <w:rsid w:val="007C6F0C"/>
    <w:rsid w:val="0088592C"/>
    <w:rsid w:val="008B6682"/>
    <w:rsid w:val="00955336"/>
    <w:rsid w:val="00D26F4A"/>
    <w:rsid w:val="00EB302B"/>
    <w:rsid w:val="00F74CE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3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02B"/>
  </w:style>
  <w:style w:type="paragraph" w:styleId="Fuzeile">
    <w:name w:val="footer"/>
    <w:basedOn w:val="Standard"/>
    <w:link w:val="FuzeileZchn"/>
    <w:uiPriority w:val="99"/>
    <w:unhideWhenUsed/>
    <w:rsid w:val="00EB3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3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02B"/>
  </w:style>
  <w:style w:type="paragraph" w:styleId="Fuzeile">
    <w:name w:val="footer"/>
    <w:basedOn w:val="Standard"/>
    <w:link w:val="FuzeileZchn"/>
    <w:uiPriority w:val="99"/>
    <w:unhideWhenUsed/>
    <w:rsid w:val="00EB3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2015-12-16T14:22:00Z</dcterms:created>
  <dcterms:modified xsi:type="dcterms:W3CDTF">2015-12-16T14:22:00Z</dcterms:modified>
</cp:coreProperties>
</file>