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D5A5A">
      <w:r>
        <w:rPr>
          <w:noProof/>
          <w:lang w:eastAsia="de-DE"/>
        </w:rPr>
        <w:drawing>
          <wp:inline distT="0" distB="0" distL="0" distR="0">
            <wp:extent cx="5760720" cy="66450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B9" w:rsidRDefault="002311B9">
      <w:bookmarkStart w:id="0" w:name="_GoBack"/>
      <w:bookmarkEnd w:id="0"/>
    </w:p>
    <w:p w:rsidR="002311B9" w:rsidRDefault="002311B9">
      <w:r>
        <w:t>Kirchenbuch Adorf 17</w:t>
      </w:r>
      <w:r w:rsidR="00FD5A5A">
        <w:t>79</w:t>
      </w:r>
      <w:r>
        <w:t xml:space="preserve">; ARCHION-Bild </w:t>
      </w:r>
      <w:r w:rsidR="00FD5A5A">
        <w:t>228 i</w:t>
      </w:r>
      <w:r>
        <w:t>n Kirchenbuch 17</w:t>
      </w:r>
      <w:r w:rsidR="006E01FB">
        <w:t>40</w:t>
      </w:r>
      <w:r>
        <w:t xml:space="preserve"> – 17</w:t>
      </w:r>
      <w:r w:rsidR="006E01FB">
        <w:t>96</w:t>
      </w:r>
    </w:p>
    <w:p w:rsidR="002311B9" w:rsidRDefault="002311B9">
      <w:r>
        <w:t>Abschrift:</w:t>
      </w:r>
    </w:p>
    <w:p w:rsidR="002311B9" w:rsidRDefault="002311B9">
      <w:r>
        <w:t>„</w:t>
      </w:r>
      <w:r w:rsidR="006E01FB">
        <w:t xml:space="preserve">8.; </w:t>
      </w:r>
      <w:proofErr w:type="spellStart"/>
      <w:r w:rsidR="006E01FB">
        <w:t>Eodem</w:t>
      </w:r>
      <w:proofErr w:type="spellEnd"/>
      <w:r w:rsidR="006E01FB">
        <w:t xml:space="preserve"> die (selbigen Tages, 28.11., KJK) ist </w:t>
      </w:r>
      <w:proofErr w:type="spellStart"/>
      <w:r w:rsidR="006E01FB">
        <w:t>viduus</w:t>
      </w:r>
      <w:proofErr w:type="spellEnd"/>
      <w:r w:rsidR="006E01FB">
        <w:t xml:space="preserve"> (Witwer, KJK) Joh. Georg Fischer cum </w:t>
      </w:r>
      <w:proofErr w:type="spellStart"/>
      <w:r w:rsidR="006E01FB">
        <w:t>virgine</w:t>
      </w:r>
      <w:proofErr w:type="spellEnd"/>
      <w:r w:rsidR="006E01FB">
        <w:t xml:space="preserve"> (mit Jungfer, KJK) Anna Maria Klaus aus Adorf </w:t>
      </w:r>
      <w:proofErr w:type="spellStart"/>
      <w:r w:rsidR="006E01FB">
        <w:t>beyderseits</w:t>
      </w:r>
      <w:proofErr w:type="spellEnd"/>
      <w:r w:rsidR="006E01FB">
        <w:t xml:space="preserve"> </w:t>
      </w:r>
      <w:proofErr w:type="spellStart"/>
      <w:r w:rsidR="006E01FB">
        <w:t>copul</w:t>
      </w:r>
      <w:proofErr w:type="spellEnd"/>
      <w:r w:rsidR="006E01FB">
        <w:t xml:space="preserve">. </w:t>
      </w:r>
      <w:proofErr w:type="spellStart"/>
      <w:r w:rsidR="006E01FB">
        <w:t>dd</w:t>
      </w:r>
      <w:proofErr w:type="spellEnd"/>
      <w:r w:rsidR="006E01FB">
        <w:t xml:space="preserve"> 18 m. (gab mir 18 Groschen [Stolgebühr], KJK)“.</w:t>
      </w:r>
    </w:p>
    <w:sectPr w:rsidR="0023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E67AF"/>
    <w:rsid w:val="00100D1D"/>
    <w:rsid w:val="001D7626"/>
    <w:rsid w:val="00206A88"/>
    <w:rsid w:val="002311B9"/>
    <w:rsid w:val="00290E80"/>
    <w:rsid w:val="00416742"/>
    <w:rsid w:val="0046425C"/>
    <w:rsid w:val="006152A8"/>
    <w:rsid w:val="006E01FB"/>
    <w:rsid w:val="0082143C"/>
    <w:rsid w:val="008B4E12"/>
    <w:rsid w:val="008E75C5"/>
    <w:rsid w:val="00C5514E"/>
    <w:rsid w:val="00C90235"/>
    <w:rsid w:val="00F0288B"/>
    <w:rsid w:val="00F515C3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2019-01-29T15:57:00Z</dcterms:created>
  <dcterms:modified xsi:type="dcterms:W3CDTF">2019-01-29T15:57:00Z</dcterms:modified>
</cp:coreProperties>
</file>