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20171F">
      <w:r>
        <w:rPr>
          <w:noProof/>
          <w:lang w:eastAsia="de-DE"/>
        </w:rPr>
        <w:drawing>
          <wp:inline distT="0" distB="0" distL="0" distR="0">
            <wp:extent cx="5760720" cy="236361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BA" w:rsidRDefault="00DC44BA"/>
    <w:p w:rsidR="00DC44BA" w:rsidRDefault="00DC44BA">
      <w:bookmarkStart w:id="0" w:name="_GoBack"/>
      <w:r>
        <w:t>Kirchenbuch Adorf 166</w:t>
      </w:r>
      <w:r w:rsidR="0020171F">
        <w:t>5</w:t>
      </w:r>
      <w:r>
        <w:t>; ARCHION-Bild 1</w:t>
      </w:r>
      <w:r w:rsidR="0020171F">
        <w:t>22</w:t>
      </w:r>
      <w:r>
        <w:t xml:space="preserve"> in Kirchenbuch 1648 – 1702</w:t>
      </w:r>
    </w:p>
    <w:p w:rsidR="00DC44BA" w:rsidRDefault="00DC44BA">
      <w:r>
        <w:t>Abschrift:</w:t>
      </w:r>
    </w:p>
    <w:p w:rsidR="002238B9" w:rsidRDefault="00DC44BA">
      <w:r>
        <w:t>„</w:t>
      </w:r>
      <w:proofErr w:type="spellStart"/>
      <w:r w:rsidR="0020171F">
        <w:t>Dnca</w:t>
      </w:r>
      <w:proofErr w:type="spellEnd"/>
      <w:r w:rsidR="0020171F">
        <w:t xml:space="preserve"> XXVII et </w:t>
      </w:r>
      <w:proofErr w:type="spellStart"/>
      <w:r w:rsidR="0020171F">
        <w:t>ult</w:t>
      </w:r>
      <w:proofErr w:type="spellEnd"/>
      <w:r w:rsidR="0020171F">
        <w:t>(</w:t>
      </w:r>
      <w:proofErr w:type="spellStart"/>
      <w:r w:rsidR="0020171F">
        <w:t>ima</w:t>
      </w:r>
      <w:proofErr w:type="spellEnd"/>
      <w:r w:rsidR="0020171F">
        <w:t>)</w:t>
      </w:r>
      <w:r w:rsidR="00C8262B">
        <w:t xml:space="preserve"> </w:t>
      </w:r>
      <w:r w:rsidR="0020171F">
        <w:t xml:space="preserve">p. </w:t>
      </w:r>
      <w:proofErr w:type="spellStart"/>
      <w:r w:rsidR="0020171F">
        <w:t>Trinit</w:t>
      </w:r>
      <w:proofErr w:type="spellEnd"/>
      <w:r w:rsidR="0020171F">
        <w:t xml:space="preserve">. (27. und letzter Sonntag nach Trinitatis, 06.12.1665, KJK) zu Adorf getauft </w:t>
      </w:r>
      <w:proofErr w:type="spellStart"/>
      <w:r w:rsidR="0020171F">
        <w:t>Christiani</w:t>
      </w:r>
      <w:proofErr w:type="spellEnd"/>
      <w:r w:rsidR="0020171F">
        <w:t xml:space="preserve"> </w:t>
      </w:r>
      <w:proofErr w:type="spellStart"/>
      <w:r w:rsidR="0020171F">
        <w:t>Leonhardi</w:t>
      </w:r>
      <w:proofErr w:type="spellEnd"/>
      <w:r w:rsidR="0020171F">
        <w:t xml:space="preserve"> Bergschreibers </w:t>
      </w:r>
      <w:proofErr w:type="spellStart"/>
      <w:r w:rsidR="0020171F">
        <w:t>alhir</w:t>
      </w:r>
      <w:proofErr w:type="spellEnd"/>
      <w:r w:rsidR="0020171F">
        <w:t xml:space="preserve"> Töchterlein von Ihr. </w:t>
      </w:r>
      <w:proofErr w:type="spellStart"/>
      <w:r w:rsidR="0020171F">
        <w:t>Hochgräfl</w:t>
      </w:r>
      <w:proofErr w:type="spellEnd"/>
      <w:r w:rsidR="0020171F">
        <w:t xml:space="preserve">: </w:t>
      </w:r>
      <w:proofErr w:type="spellStart"/>
      <w:r w:rsidR="0020171F">
        <w:t>Gn</w:t>
      </w:r>
      <w:proofErr w:type="spellEnd"/>
      <w:r w:rsidR="0020171F">
        <w:t xml:space="preserve">: Anna Elisabethen, </w:t>
      </w:r>
      <w:proofErr w:type="spellStart"/>
      <w:r w:rsidR="0020171F">
        <w:t>gebohrene</w:t>
      </w:r>
      <w:proofErr w:type="spellEnd"/>
      <w:r w:rsidR="0020171F">
        <w:t xml:space="preserve"> Gräfin</w:t>
      </w:r>
      <w:r w:rsidR="002238B9">
        <w:t xml:space="preserve"> von </w:t>
      </w:r>
      <w:proofErr w:type="spellStart"/>
      <w:r w:rsidR="002238B9">
        <w:t>Rappoltstein</w:t>
      </w:r>
      <w:proofErr w:type="spellEnd"/>
      <w:r w:rsidR="002238B9">
        <w:t xml:space="preserve"> Ihr(er) </w:t>
      </w:r>
      <w:proofErr w:type="spellStart"/>
      <w:r w:rsidR="002238B9">
        <w:t>Hochgräfl</w:t>
      </w:r>
      <w:proofErr w:type="spellEnd"/>
      <w:r w:rsidR="002238B9">
        <w:t xml:space="preserve">: </w:t>
      </w:r>
      <w:proofErr w:type="spellStart"/>
      <w:r w:rsidR="002238B9">
        <w:t>Gn</w:t>
      </w:r>
      <w:proofErr w:type="spellEnd"/>
      <w:r w:rsidR="0005332C">
        <w:t>(</w:t>
      </w:r>
      <w:proofErr w:type="spellStart"/>
      <w:r w:rsidR="0005332C">
        <w:t>aden</w:t>
      </w:r>
      <w:proofErr w:type="spellEnd"/>
      <w:r w:rsidR="0005332C">
        <w:t>)</w:t>
      </w:r>
      <w:r w:rsidR="002238B9">
        <w:t xml:space="preserve"> Graf Christian Ludwig von Waldeck etc. hochgeliebte Gemahlin, </w:t>
      </w:r>
      <w:proofErr w:type="spellStart"/>
      <w:r w:rsidR="002238B9">
        <w:t>cuius</w:t>
      </w:r>
      <w:proofErr w:type="spellEnd"/>
      <w:r w:rsidR="002238B9">
        <w:t xml:space="preserve"> </w:t>
      </w:r>
      <w:proofErr w:type="spellStart"/>
      <w:r w:rsidR="002238B9">
        <w:t>vices</w:t>
      </w:r>
      <w:proofErr w:type="spellEnd"/>
      <w:r w:rsidR="002238B9">
        <w:t xml:space="preserve"> ob </w:t>
      </w:r>
      <w:proofErr w:type="spellStart"/>
      <w:r w:rsidR="002238B9">
        <w:t>absentiam</w:t>
      </w:r>
      <w:proofErr w:type="spellEnd"/>
      <w:r w:rsidR="002238B9">
        <w:t xml:space="preserve"> </w:t>
      </w:r>
      <w:proofErr w:type="spellStart"/>
      <w:r w:rsidR="002238B9">
        <w:t>sustinuit</w:t>
      </w:r>
      <w:proofErr w:type="spellEnd"/>
      <w:r w:rsidR="002238B9">
        <w:t xml:space="preserve"> (deren Vertretung wegen Abwesenheit </w:t>
      </w:r>
      <w:proofErr w:type="spellStart"/>
      <w:r w:rsidR="002238B9">
        <w:t>übernahm..</w:t>
      </w:r>
      <w:proofErr w:type="gramStart"/>
      <w:r w:rsidR="002238B9">
        <w:t>,</w:t>
      </w:r>
      <w:proofErr w:type="gramEnd"/>
      <w:r w:rsidR="002238B9">
        <w:t>KJK</w:t>
      </w:r>
      <w:proofErr w:type="spellEnd"/>
      <w:r w:rsidR="002238B9">
        <w:t xml:space="preserve">) </w:t>
      </w:r>
      <w:proofErr w:type="spellStart"/>
      <w:r w:rsidR="002238B9">
        <w:t>edl</w:t>
      </w:r>
      <w:proofErr w:type="spellEnd"/>
      <w:r w:rsidR="002238B9">
        <w:t xml:space="preserve">: Jungfrau Anna </w:t>
      </w:r>
      <w:proofErr w:type="spellStart"/>
      <w:r w:rsidR="002238B9">
        <w:t>Gerdt</w:t>
      </w:r>
      <w:proofErr w:type="spellEnd"/>
      <w:r w:rsidR="002238B9">
        <w:t xml:space="preserve"> </w:t>
      </w:r>
      <w:proofErr w:type="spellStart"/>
      <w:r w:rsidR="002238B9">
        <w:t>Nob</w:t>
      </w:r>
      <w:proofErr w:type="spellEnd"/>
      <w:r w:rsidR="002238B9">
        <w:t xml:space="preserve">. </w:t>
      </w:r>
      <w:proofErr w:type="spellStart"/>
      <w:r w:rsidR="002238B9">
        <w:t>Kuhmanni</w:t>
      </w:r>
      <w:proofErr w:type="spellEnd"/>
      <w:r w:rsidR="002238B9">
        <w:t xml:space="preserve"> </w:t>
      </w:r>
      <w:proofErr w:type="spellStart"/>
      <w:r w:rsidR="002238B9">
        <w:t>filia</w:t>
      </w:r>
      <w:proofErr w:type="spellEnd"/>
      <w:r w:rsidR="002238B9">
        <w:t xml:space="preserve"> (die Mutter war die gebürtige Adlige Johanna Agnes v. </w:t>
      </w:r>
      <w:proofErr w:type="spellStart"/>
      <w:r w:rsidR="002238B9">
        <w:t>Dalwigk</w:t>
      </w:r>
      <w:proofErr w:type="spellEnd"/>
      <w:r w:rsidR="002238B9">
        <w:t>, KJK), Anna Catharina Römer(s) (</w:t>
      </w:r>
      <w:proofErr w:type="spellStart"/>
      <w:r w:rsidR="002238B9">
        <w:t>Röhmer</w:t>
      </w:r>
      <w:proofErr w:type="spellEnd"/>
      <w:r w:rsidR="002238B9">
        <w:t xml:space="preserve">, KJK) </w:t>
      </w:r>
      <w:proofErr w:type="spellStart"/>
      <w:r w:rsidR="002238B9">
        <w:t>Rev</w:t>
      </w:r>
      <w:proofErr w:type="spellEnd"/>
      <w:r w:rsidR="002238B9">
        <w:t>(</w:t>
      </w:r>
      <w:proofErr w:type="spellStart"/>
      <w:r w:rsidR="002238B9">
        <w:t>erendus</w:t>
      </w:r>
      <w:proofErr w:type="spellEnd"/>
      <w:r w:rsidR="002238B9">
        <w:t xml:space="preserve">) </w:t>
      </w:r>
      <w:proofErr w:type="spellStart"/>
      <w:r w:rsidR="002238B9">
        <w:t>Dni</w:t>
      </w:r>
      <w:proofErr w:type="spellEnd"/>
      <w:r w:rsidR="002238B9">
        <w:t xml:space="preserve">. </w:t>
      </w:r>
      <w:proofErr w:type="spellStart"/>
      <w:r w:rsidR="002238B9">
        <w:t>Collega</w:t>
      </w:r>
      <w:proofErr w:type="spellEnd"/>
      <w:r w:rsidR="002238B9">
        <w:t xml:space="preserve"> Müller(i) </w:t>
      </w:r>
      <w:proofErr w:type="spellStart"/>
      <w:r w:rsidR="002238B9">
        <w:t>uxore</w:t>
      </w:r>
      <w:proofErr w:type="spellEnd"/>
      <w:r w:rsidR="002238B9">
        <w:t xml:space="preserve"> (Ehefrau des ehrwürdigen Herrn Kollegen Müller, KJK) u</w:t>
      </w:r>
      <w:r w:rsidR="0005332C">
        <w:t>n</w:t>
      </w:r>
      <w:r w:rsidR="002238B9">
        <w:t>d Johan Ber</w:t>
      </w:r>
      <w:r w:rsidR="0005332C">
        <w:t>t</w:t>
      </w:r>
      <w:r w:rsidR="002238B9">
        <w:t xml:space="preserve">oldo </w:t>
      </w:r>
      <w:r w:rsidR="0005332C">
        <w:t xml:space="preserve">Hofmeister, Ihr(er) </w:t>
      </w:r>
      <w:proofErr w:type="spellStart"/>
      <w:r w:rsidR="0005332C">
        <w:t>Gn</w:t>
      </w:r>
      <w:proofErr w:type="spellEnd"/>
      <w:r w:rsidR="0005332C">
        <w:t xml:space="preserve">: Graf Christian Ludwig zu Waldeck </w:t>
      </w:r>
      <w:proofErr w:type="spellStart"/>
      <w:r w:rsidR="0005332C">
        <w:t>Secretario</w:t>
      </w:r>
      <w:proofErr w:type="spellEnd"/>
      <w:r w:rsidR="0005332C">
        <w:t xml:space="preserve">, </w:t>
      </w:r>
      <w:proofErr w:type="spellStart"/>
      <w:r w:rsidR="0005332C">
        <w:t>cuius</w:t>
      </w:r>
      <w:proofErr w:type="spellEnd"/>
      <w:r w:rsidR="0005332C">
        <w:t xml:space="preserve"> </w:t>
      </w:r>
      <w:proofErr w:type="spellStart"/>
      <w:r w:rsidR="0005332C">
        <w:t>persona</w:t>
      </w:r>
      <w:proofErr w:type="spellEnd"/>
      <w:r w:rsidR="0005332C">
        <w:t xml:space="preserve"> absente </w:t>
      </w:r>
      <w:proofErr w:type="spellStart"/>
      <w:r w:rsidR="0005332C">
        <w:t>repsen</w:t>
      </w:r>
      <w:proofErr w:type="spellEnd"/>
      <w:r w:rsidR="0005332C">
        <w:t xml:space="preserve">   Zacharias Nolte </w:t>
      </w:r>
      <w:proofErr w:type="gramStart"/>
      <w:r w:rsidR="0005332C">
        <w:t>p. …genannt</w:t>
      </w:r>
      <w:proofErr w:type="gramEnd"/>
      <w:r w:rsidR="0005332C">
        <w:t>; Anna Elisabeth (Name des Täuflings, KJK)“.</w:t>
      </w:r>
    </w:p>
    <w:bookmarkEnd w:id="0"/>
    <w:p w:rsidR="002238B9" w:rsidRDefault="002238B9"/>
    <w:p w:rsidR="002238B9" w:rsidRDefault="002238B9"/>
    <w:sectPr w:rsidR="002238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BA"/>
    <w:rsid w:val="0005332C"/>
    <w:rsid w:val="000E67AF"/>
    <w:rsid w:val="001D7626"/>
    <w:rsid w:val="0020171F"/>
    <w:rsid w:val="00206A88"/>
    <w:rsid w:val="002238B9"/>
    <w:rsid w:val="00433537"/>
    <w:rsid w:val="0082143C"/>
    <w:rsid w:val="00C8262B"/>
    <w:rsid w:val="00C90235"/>
    <w:rsid w:val="00DC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4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4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2019-04-25T12:54:00Z</dcterms:created>
  <dcterms:modified xsi:type="dcterms:W3CDTF">2019-04-25T12:54:00Z</dcterms:modified>
</cp:coreProperties>
</file>