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4B7E75">
      <w:r>
        <w:rPr>
          <w:noProof/>
          <w:lang w:eastAsia="de-DE"/>
        </w:rPr>
        <w:drawing>
          <wp:inline distT="0" distB="0" distL="0" distR="0">
            <wp:extent cx="5760720" cy="1440895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4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F6" w:rsidRDefault="00836BF6"/>
    <w:p w:rsidR="00836BF6" w:rsidRDefault="00836BF6">
      <w:bookmarkStart w:id="0" w:name="_GoBack"/>
      <w:r>
        <w:t>Kirchenbuch Adorf 16</w:t>
      </w:r>
      <w:r w:rsidR="00085539">
        <w:t>82</w:t>
      </w:r>
      <w:r>
        <w:t>; ARCHION-Bild 1</w:t>
      </w:r>
      <w:r w:rsidR="00085539">
        <w:t>9</w:t>
      </w:r>
      <w:r w:rsidR="006965D6">
        <w:t>5</w:t>
      </w:r>
      <w:r>
        <w:t xml:space="preserve"> in Kirchenbuch 1648 – 1702</w:t>
      </w:r>
    </w:p>
    <w:p w:rsidR="00836BF6" w:rsidRDefault="00836BF6">
      <w:r>
        <w:t>Abschrift:</w:t>
      </w:r>
    </w:p>
    <w:p w:rsidR="00836BF6" w:rsidRDefault="00836BF6">
      <w:r>
        <w:t>„</w:t>
      </w:r>
      <w:r w:rsidR="006965D6">
        <w:t>2</w:t>
      </w:r>
      <w:r w:rsidR="00085539">
        <w:t xml:space="preserve">7; Domin. 1 </w:t>
      </w:r>
      <w:proofErr w:type="spellStart"/>
      <w:r w:rsidR="00085539">
        <w:t>post</w:t>
      </w:r>
      <w:proofErr w:type="spellEnd"/>
      <w:r w:rsidR="00085539">
        <w:t xml:space="preserve"> </w:t>
      </w:r>
      <w:proofErr w:type="spellStart"/>
      <w:r w:rsidR="00085539">
        <w:t>Trin</w:t>
      </w:r>
      <w:proofErr w:type="spellEnd"/>
      <w:r w:rsidR="00085539">
        <w:t xml:space="preserve">: (1. Sonntag nach Trinitatis, 31.05.1682, KJK) </w:t>
      </w:r>
      <w:proofErr w:type="spellStart"/>
      <w:r w:rsidR="00085539">
        <w:t>Reverend</w:t>
      </w:r>
      <w:proofErr w:type="spellEnd"/>
      <w:r w:rsidR="00085539">
        <w:t xml:space="preserve">. Dominus </w:t>
      </w:r>
      <w:proofErr w:type="spellStart"/>
      <w:r w:rsidR="00085539">
        <w:t>Collega</w:t>
      </w:r>
      <w:proofErr w:type="spellEnd"/>
      <w:r w:rsidR="00085539">
        <w:t xml:space="preserve"> M: Matthias </w:t>
      </w:r>
      <w:proofErr w:type="spellStart"/>
      <w:r w:rsidR="00085539">
        <w:t>Mollerus</w:t>
      </w:r>
      <w:proofErr w:type="spellEnd"/>
      <w:r w:rsidR="00085539">
        <w:t xml:space="preserve"> (hat der hochwürdige Herr Kollege Magister Matthias Müller, KJK) ein Söhnlein taufen </w:t>
      </w:r>
      <w:proofErr w:type="spellStart"/>
      <w:r w:rsidR="00085539">
        <w:t>laßen</w:t>
      </w:r>
      <w:proofErr w:type="spellEnd"/>
      <w:r w:rsidR="00085539">
        <w:t xml:space="preserve"> </w:t>
      </w:r>
      <w:proofErr w:type="spellStart"/>
      <w:r w:rsidR="00085539">
        <w:t>nahmens</w:t>
      </w:r>
      <w:proofErr w:type="spellEnd"/>
      <w:r w:rsidR="00085539">
        <w:t xml:space="preserve"> George Friderich. Test. (Zeugen, KJK) Herr Bergschreiber Georg </w:t>
      </w:r>
      <w:proofErr w:type="spellStart"/>
      <w:r w:rsidR="00085539">
        <w:t>Rischauer</w:t>
      </w:r>
      <w:proofErr w:type="spellEnd"/>
      <w:r w:rsidR="00085539">
        <w:t xml:space="preserve"> (Reis(c)</w:t>
      </w:r>
      <w:proofErr w:type="spellStart"/>
      <w:r w:rsidR="00085539">
        <w:t>hauer</w:t>
      </w:r>
      <w:proofErr w:type="spellEnd"/>
      <w:r w:rsidR="00085539">
        <w:t xml:space="preserve">, KJK), Herr Friderich </w:t>
      </w:r>
      <w:proofErr w:type="spellStart"/>
      <w:r w:rsidR="00085539">
        <w:t>Polman</w:t>
      </w:r>
      <w:proofErr w:type="spellEnd"/>
      <w:r w:rsidR="00085539">
        <w:t xml:space="preserve"> Richter in </w:t>
      </w:r>
      <w:proofErr w:type="spellStart"/>
      <w:r w:rsidR="00085539">
        <w:t>Reneii</w:t>
      </w:r>
      <w:proofErr w:type="spellEnd"/>
      <w:r w:rsidR="00085539">
        <w:t xml:space="preserve"> (</w:t>
      </w:r>
      <w:proofErr w:type="spellStart"/>
      <w:r w:rsidR="00085539">
        <w:t>Rhenegge</w:t>
      </w:r>
      <w:proofErr w:type="spellEnd"/>
      <w:r w:rsidR="00085539">
        <w:t xml:space="preserve">, KJK) und Frau Anna Catharina Hoffmeister(in), Herrn Herman Mohrs </w:t>
      </w:r>
      <w:proofErr w:type="spellStart"/>
      <w:r w:rsidR="00085539">
        <w:t>Visit</w:t>
      </w:r>
      <w:proofErr w:type="spellEnd"/>
      <w:r w:rsidR="00085539">
        <w:t xml:space="preserve">. </w:t>
      </w:r>
      <w:proofErr w:type="spellStart"/>
      <w:r w:rsidR="00085539">
        <w:t>Relicta</w:t>
      </w:r>
      <w:proofErr w:type="spellEnd"/>
      <w:r w:rsidR="00085539">
        <w:t xml:space="preserve"> (Witwe des </w:t>
      </w:r>
      <w:proofErr w:type="spellStart"/>
      <w:r w:rsidR="00085539">
        <w:t>Visitators</w:t>
      </w:r>
      <w:proofErr w:type="spellEnd"/>
      <w:r w:rsidR="00085539">
        <w:t>, des fürstlichen Kirchenaufsehers, KJK)“.</w:t>
      </w:r>
      <w:bookmarkEnd w:id="0"/>
    </w:p>
    <w:sectPr w:rsidR="00836BF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BF6"/>
    <w:rsid w:val="00085539"/>
    <w:rsid w:val="000E67AF"/>
    <w:rsid w:val="00167CD0"/>
    <w:rsid w:val="00193151"/>
    <w:rsid w:val="001D7626"/>
    <w:rsid w:val="00206A88"/>
    <w:rsid w:val="0029273F"/>
    <w:rsid w:val="003C0926"/>
    <w:rsid w:val="004B7E75"/>
    <w:rsid w:val="004E138A"/>
    <w:rsid w:val="006965D6"/>
    <w:rsid w:val="00805EE2"/>
    <w:rsid w:val="0082143C"/>
    <w:rsid w:val="00836BF6"/>
    <w:rsid w:val="008F6F2F"/>
    <w:rsid w:val="00A41B18"/>
    <w:rsid w:val="00C90235"/>
    <w:rsid w:val="00D20807"/>
    <w:rsid w:val="00DE7A9F"/>
    <w:rsid w:val="00F6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36B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6B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2019-04-13T09:36:00Z</dcterms:created>
  <dcterms:modified xsi:type="dcterms:W3CDTF">2019-04-13T09:36:00Z</dcterms:modified>
</cp:coreProperties>
</file>