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D2122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1576838"/>
            <wp:effectExtent l="0" t="0" r="0" b="4445"/>
            <wp:docPr id="1" name="Grafik 1" descr="C:\Users\Jürgen\AppData\Local\Microsoft\Windows\Temporary Internet Files\Content.Word\IMG_20160215_14402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5_144022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D2122" w:rsidRDefault="002D2122"/>
    <w:p w:rsidR="002D2122" w:rsidRDefault="002D2122">
      <w:r>
        <w:rPr>
          <w:noProof/>
          <w:lang w:eastAsia="de-DE"/>
        </w:rPr>
        <w:drawing>
          <wp:inline distT="0" distB="0" distL="0" distR="0">
            <wp:extent cx="5760720" cy="1287655"/>
            <wp:effectExtent l="0" t="0" r="0" b="8255"/>
            <wp:docPr id="2" name="Grafik 2" descr="C:\Users\Jürgen\AppData\Local\Microsoft\Windows\Temporary Internet Files\Content.Word\IMG_20160215_14410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5_144106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22" w:rsidRDefault="002D2122"/>
    <w:p w:rsidR="002D2122" w:rsidRDefault="002D2122">
      <w:r>
        <w:t>Kirchenbuch Heeren 1902; ARCHION-Bild 64 in „Trauungen 1878 – 1933“</w:t>
      </w:r>
    </w:p>
    <w:p w:rsidR="002D2122" w:rsidRDefault="002D2122">
      <w:r>
        <w:t>Abschrift:</w:t>
      </w:r>
    </w:p>
    <w:p w:rsidR="002D2122" w:rsidRDefault="002D2122" w:rsidP="00FF389F">
      <w:pPr>
        <w:jc w:val="both"/>
      </w:pPr>
      <w:r>
        <w:t xml:space="preserve">„Landwirth </w:t>
      </w:r>
      <w:r w:rsidRPr="002D2122">
        <w:rPr>
          <w:u w:val="single"/>
        </w:rPr>
        <w:t>Carl</w:t>
      </w:r>
      <w:r>
        <w:t xml:space="preserve"> Heinrich Lehnert gt. Kortmann aus Allen Kirchspiel Rhynern; </w:t>
      </w:r>
      <w:r w:rsidR="00D47B3A">
        <w:t xml:space="preserve">Eltern: Landwirth Franz Heinrich Lehnert gt. Kortmann u. Wilhelmine geb. Bäcker in Allen; </w:t>
      </w:r>
      <w:r>
        <w:t xml:space="preserve">Geburtsdatum: 12. Juni 1874; verehelicht gewesen: nein; </w:t>
      </w:r>
      <w:r w:rsidR="00FF389F">
        <w:t>Braut:</w:t>
      </w:r>
      <w:r>
        <w:t xml:space="preserve"> </w:t>
      </w:r>
      <w:r w:rsidR="00FF389F">
        <w:t>Ida Clothmann in Werve; Eltern: Landwirth Friedrich Clothmann und Henriette geb. Schulte-Ellinghaus in Werve; Geburtsdatum: 22 October 1867; verehelicht gewesen: nein;</w:t>
      </w:r>
      <w:r w:rsidR="006F4FB4">
        <w:t xml:space="preserve"> Heiratsdatum: 13. Februar;</w:t>
      </w:r>
      <w:r w:rsidR="00FF389F">
        <w:t xml:space="preserve"> Pfarrer: Stapenhorst im Hause der Braut…“.</w:t>
      </w:r>
    </w:p>
    <w:sectPr w:rsidR="002D2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2"/>
    <w:rsid w:val="001E3D3F"/>
    <w:rsid w:val="002D2122"/>
    <w:rsid w:val="002F6B13"/>
    <w:rsid w:val="005F386D"/>
    <w:rsid w:val="006F4FB4"/>
    <w:rsid w:val="009473FB"/>
    <w:rsid w:val="00A3199C"/>
    <w:rsid w:val="00D47B3A"/>
    <w:rsid w:val="00F4542A"/>
    <w:rsid w:val="00F8564A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2016-02-15T14:12:00Z</dcterms:created>
  <dcterms:modified xsi:type="dcterms:W3CDTF">2016-02-15T14:12:00Z</dcterms:modified>
</cp:coreProperties>
</file>