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63E1D">
      <w:r>
        <w:rPr>
          <w:noProof/>
          <w:lang w:eastAsia="de-DE"/>
        </w:rPr>
        <w:drawing>
          <wp:inline distT="0" distB="0" distL="0" distR="0">
            <wp:extent cx="5760720" cy="2197631"/>
            <wp:effectExtent l="0" t="0" r="0" b="0"/>
            <wp:docPr id="1" name="Grafik 1" descr="C:\Users\Jürgen\AppData\Local\Microsoft\Windows\INetCache\Content.Word\DSCF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1D" w:rsidRDefault="00163E1D"/>
    <w:p w:rsidR="00163E1D" w:rsidRDefault="00163E1D">
      <w:bookmarkStart w:id="0" w:name="_GoBack"/>
      <w:r>
        <w:t>Kirchenbuch Herringen 1754; ARCHION-Bild 120 in „Taufen etc. 1694 – 1765“</w:t>
      </w:r>
    </w:p>
    <w:p w:rsidR="00163E1D" w:rsidRDefault="00163E1D">
      <w:r>
        <w:t>Abschrift:</w:t>
      </w:r>
    </w:p>
    <w:p w:rsidR="00163E1D" w:rsidRDefault="00163E1D">
      <w:r>
        <w:t>„ d 12 Martii Schultzen zu Herringen Söhnlein Diderich Johann Daniel“.</w:t>
      </w:r>
      <w:bookmarkEnd w:id="0"/>
    </w:p>
    <w:sectPr w:rsidR="00163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D"/>
    <w:rsid w:val="00163E1D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2017-01-08T14:21:00Z</dcterms:created>
  <dcterms:modified xsi:type="dcterms:W3CDTF">2017-01-08T14:24:00Z</dcterms:modified>
</cp:coreProperties>
</file>