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2077" w:rsidP="00FB6DF9">
      <w:r>
        <w:rPr>
          <w:noProof/>
          <w:lang w:eastAsia="de-DE"/>
        </w:rPr>
        <w:drawing>
          <wp:inline distT="0" distB="0" distL="0" distR="0">
            <wp:extent cx="5384800" cy="928487"/>
            <wp:effectExtent l="0" t="0" r="6350" b="5080"/>
            <wp:docPr id="3" name="Grafik 3" descr="C:\Users\Jürgen\AppData\Local\Microsoft\Windows\INetCache\Content.Word\DSCF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9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F9" w:rsidRDefault="00FB6DF9" w:rsidP="00FB6DF9"/>
    <w:p w:rsidR="00FB6DF9" w:rsidRDefault="00FB6DF9" w:rsidP="00FB6DF9">
      <w:bookmarkStart w:id="0" w:name="_GoBack"/>
      <w:r>
        <w:t>Kirchenbuch Rhynern 17</w:t>
      </w:r>
      <w:r w:rsidR="009E2077">
        <w:t>07</w:t>
      </w:r>
      <w:r>
        <w:t xml:space="preserve">; ARCHION-Bild </w:t>
      </w:r>
      <w:r w:rsidR="009E2077">
        <w:t>23</w:t>
      </w:r>
      <w:r>
        <w:t xml:space="preserve"> in „</w:t>
      </w:r>
      <w:r w:rsidR="009E2077">
        <w:t>Taufen 1700 - 1742</w:t>
      </w:r>
      <w:r>
        <w:t>“</w:t>
      </w:r>
    </w:p>
    <w:p w:rsidR="00FB6DF9" w:rsidRDefault="00FB6DF9" w:rsidP="00FB6DF9">
      <w:r>
        <w:t>Abschrift:</w:t>
      </w:r>
    </w:p>
    <w:p w:rsidR="00FB6DF9" w:rsidRPr="00FB6DF9" w:rsidRDefault="00FB6DF9" w:rsidP="00FB6DF9">
      <w:r>
        <w:t xml:space="preserve">„d </w:t>
      </w:r>
      <w:r w:rsidR="009E2077">
        <w:t>13. December Domwirdts Söhnlein Johan Diderich, Gevattern: Johann Asbeck gt. Osthoff zu Östünnen (Osttünnen, KJK), Rennighoff undBiermanns Tochter zu Bönen Anna Catharina“.</w:t>
      </w:r>
      <w:bookmarkEnd w:id="0"/>
    </w:p>
    <w:sectPr w:rsidR="00FB6DF9" w:rsidRPr="00FB6DF9" w:rsidSect="008D5FAA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9"/>
    <w:rsid w:val="001E3D3F"/>
    <w:rsid w:val="00266EB6"/>
    <w:rsid w:val="002F6B13"/>
    <w:rsid w:val="004A643C"/>
    <w:rsid w:val="005F386D"/>
    <w:rsid w:val="006C483F"/>
    <w:rsid w:val="006D62A3"/>
    <w:rsid w:val="007D396C"/>
    <w:rsid w:val="007E7959"/>
    <w:rsid w:val="009473FB"/>
    <w:rsid w:val="009E2077"/>
    <w:rsid w:val="00B44E8A"/>
    <w:rsid w:val="00F8564A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2017-01-02T14:14:00Z</cp:lastPrinted>
  <dcterms:created xsi:type="dcterms:W3CDTF">2017-01-02T14:15:00Z</dcterms:created>
  <dcterms:modified xsi:type="dcterms:W3CDTF">2017-01-02T14:15:00Z</dcterms:modified>
</cp:coreProperties>
</file>