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12112">
      <w:r>
        <w:rPr>
          <w:noProof/>
          <w:lang w:eastAsia="de-DE"/>
        </w:rPr>
        <w:drawing>
          <wp:inline distT="0" distB="0" distL="0" distR="0">
            <wp:extent cx="5760720" cy="135245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12" w:rsidRDefault="00912112"/>
    <w:p w:rsidR="00912112" w:rsidRDefault="00912112">
      <w:r>
        <w:t>Kirchenbuch Ostönnen 1743; ARCHION-Bild 436 in „Taufen 1680 – 1743“</w:t>
      </w:r>
    </w:p>
    <w:p w:rsidR="00912112" w:rsidRDefault="00912112">
      <w:r>
        <w:t>Abschrift:</w:t>
      </w:r>
    </w:p>
    <w:p w:rsidR="00912112" w:rsidRDefault="00912112">
      <w:r>
        <w:t xml:space="preserve">„den 26ten Februar Hengst </w:t>
      </w:r>
      <w:bookmarkStart w:id="0" w:name="_GoBack"/>
      <w:bookmarkEnd w:id="0"/>
      <w:r>
        <w:t>ein Söhnlein. Name Andreas“.</w:t>
      </w:r>
    </w:p>
    <w:sectPr w:rsidR="009121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12"/>
    <w:rsid w:val="001E3D3F"/>
    <w:rsid w:val="002F6B13"/>
    <w:rsid w:val="005F386D"/>
    <w:rsid w:val="006D62A3"/>
    <w:rsid w:val="00912112"/>
    <w:rsid w:val="009473FB"/>
    <w:rsid w:val="00B44E8A"/>
    <w:rsid w:val="00F8564A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2016-07-15T12:21:00Z</dcterms:created>
  <dcterms:modified xsi:type="dcterms:W3CDTF">2016-08-02T09:16:00Z</dcterms:modified>
</cp:coreProperties>
</file>