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601B3">
      <w:r>
        <w:rPr>
          <w:noProof/>
          <w:lang w:eastAsia="de-DE"/>
        </w:rPr>
        <w:drawing>
          <wp:inline distT="0" distB="0" distL="0" distR="0">
            <wp:extent cx="5940425" cy="1451639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5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1B3" w:rsidRDefault="00F601B3"/>
    <w:p w:rsidR="00F601B3" w:rsidRDefault="00F601B3">
      <w:r>
        <w:rPr>
          <w:noProof/>
          <w:lang w:eastAsia="de-DE"/>
        </w:rPr>
        <w:drawing>
          <wp:inline distT="0" distB="0" distL="0" distR="0">
            <wp:extent cx="5940425" cy="1542936"/>
            <wp:effectExtent l="0" t="0" r="3175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1B3" w:rsidRDefault="00F601B3"/>
    <w:p w:rsidR="00F601B3" w:rsidRDefault="00F601B3">
      <w:bookmarkStart w:id="0" w:name="_GoBack"/>
      <w:r>
        <w:t>Kirchenbuch St. Jacobi in Herford 1844; ARCHION-Bild 104 in „Beerdigungen 1801 – 1902“</w:t>
      </w:r>
    </w:p>
    <w:p w:rsidR="00F601B3" w:rsidRDefault="00F601B3">
      <w:r>
        <w:t>Abschrift:</w:t>
      </w:r>
    </w:p>
    <w:p w:rsidR="00F601B3" w:rsidRDefault="00F601B3">
      <w:r>
        <w:t>25; Hausnummer: 754; der Kleinhändler Johann Christian Türner, ehelicher Sohn des Schuhmachermeisters Meinhard Friedrich Türner und der Catharina Louise Bringmann. Die erste Ehefrau Marie Henriette Gemberg starb 1821 April 8;</w:t>
      </w:r>
      <w:r w:rsidR="00D3234A">
        <w:t xml:space="preserve"> Stand: Ehemann; Alter: 63 </w:t>
      </w:r>
      <w:proofErr w:type="gramStart"/>
      <w:r w:rsidR="00D3234A">
        <w:t>J.;</w:t>
      </w:r>
      <w:proofErr w:type="gramEnd"/>
      <w:r w:rsidR="00D3234A">
        <w:t xml:space="preserve"> Nachgelaßne: Ehefrau und 9 minderjährige Kinder 2</w:t>
      </w:r>
      <w:r w:rsidR="00D3234A" w:rsidRPr="00D3234A">
        <w:rPr>
          <w:vertAlign w:val="superscript"/>
        </w:rPr>
        <w:t>ter</w:t>
      </w:r>
      <w:r w:rsidR="00D3234A">
        <w:t xml:space="preserve"> Ehe; Sterbezeit: December 6 mittags ein Uhr; Krankheit: Brustkrankheit;Arzt: A; Begräbniß: December 11.; Nachweisung: ---; Bemerkungen: Geboren 1781 April 22 hieselbst, Copulirt mit der 2</w:t>
      </w:r>
      <w:r w:rsidR="00D3234A" w:rsidRPr="00D3234A">
        <w:rPr>
          <w:vertAlign w:val="superscript"/>
        </w:rPr>
        <w:t>ten</w:t>
      </w:r>
      <w:r w:rsidR="00D3234A">
        <w:t xml:space="preserve"> Ehefrau 1822 Januar 13“.</w:t>
      </w:r>
      <w:bookmarkEnd w:id="0"/>
    </w:p>
    <w:sectPr w:rsidR="00F601B3" w:rsidSect="00F601B3">
      <w:pgSz w:w="11907" w:h="16840" w:code="9"/>
      <w:pgMar w:top="1418" w:right="1134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B3"/>
    <w:rsid w:val="001E3D3F"/>
    <w:rsid w:val="002F6B13"/>
    <w:rsid w:val="005F386D"/>
    <w:rsid w:val="006D62A3"/>
    <w:rsid w:val="00721BF0"/>
    <w:rsid w:val="009473FB"/>
    <w:rsid w:val="00AC165A"/>
    <w:rsid w:val="00AF4D9C"/>
    <w:rsid w:val="00B44E8A"/>
    <w:rsid w:val="00CF4107"/>
    <w:rsid w:val="00D3234A"/>
    <w:rsid w:val="00F601B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0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0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2017-06-04T10:35:00Z</dcterms:created>
  <dcterms:modified xsi:type="dcterms:W3CDTF">2017-06-04T12:09:00Z</dcterms:modified>
</cp:coreProperties>
</file>