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00126">
      <w:r>
        <w:rPr>
          <w:noProof/>
          <w:lang w:eastAsia="de-DE"/>
        </w:rPr>
        <w:drawing>
          <wp:inline distT="0" distB="0" distL="0" distR="0">
            <wp:extent cx="5760720" cy="6757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26" w:rsidRDefault="00800126"/>
    <w:p w:rsidR="00800126" w:rsidRDefault="00800126">
      <w:bookmarkStart w:id="0" w:name="_GoBack"/>
      <w:r>
        <w:t>Kirchenbuch Welver 1746; ARCHION-Bild 227 in „Beerdigungen 1650 – 1770“</w:t>
      </w:r>
    </w:p>
    <w:p w:rsidR="00800126" w:rsidRDefault="00800126">
      <w:r>
        <w:t>Abschrif:</w:t>
      </w:r>
    </w:p>
    <w:p w:rsidR="00800126" w:rsidRDefault="00800126">
      <w:r>
        <w:t>„19.; d 19 ei (eiusdem, desselben, nämlich wie zuvor November, KJK) ist der alte Hagen aus Flercke begraben“.</w:t>
      </w:r>
      <w:bookmarkEnd w:id="0"/>
    </w:p>
    <w:sectPr w:rsidR="00800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26"/>
    <w:rsid w:val="001E3D3F"/>
    <w:rsid w:val="002F6B13"/>
    <w:rsid w:val="00424B64"/>
    <w:rsid w:val="00534E3E"/>
    <w:rsid w:val="005F386D"/>
    <w:rsid w:val="006D62A3"/>
    <w:rsid w:val="00800126"/>
    <w:rsid w:val="009473FB"/>
    <w:rsid w:val="00B44E8A"/>
    <w:rsid w:val="00BC39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2016-07-05T13:45:00Z</dcterms:created>
  <dcterms:modified xsi:type="dcterms:W3CDTF">2016-07-05T13:45:00Z</dcterms:modified>
</cp:coreProperties>
</file>