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10" w:rsidRDefault="00324310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2233924"/>
            <wp:effectExtent l="0" t="0" r="0" b="0"/>
            <wp:docPr id="2" name="Grafik 2" descr="C:\Users\Jürgen\AppData\Local\Microsoft\Windows\Temporary Internet Files\Content.Word\IMG_20151230_11492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30_114922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10" w:rsidRDefault="00324310">
      <w:pPr>
        <w:rPr>
          <w:noProof/>
          <w:lang w:eastAsia="de-DE"/>
        </w:rPr>
      </w:pPr>
    </w:p>
    <w:p w:rsidR="00324310" w:rsidRDefault="00324310">
      <w:bookmarkStart w:id="0" w:name="_GoBack"/>
      <w:r>
        <w:t>Kirchenbuch Heeren 1743; ARCHION-Bild 12 in „Beerdigungen 1717 – 1819“</w:t>
      </w:r>
    </w:p>
    <w:p w:rsidR="00324310" w:rsidRDefault="00324310">
      <w:r>
        <w:t>Abschrift:</w:t>
      </w:r>
    </w:p>
    <w:p w:rsidR="00324310" w:rsidRDefault="00324310">
      <w:r>
        <w:t>„</w:t>
      </w:r>
      <w:r w:rsidR="00127629">
        <w:t>B</w:t>
      </w:r>
      <w:r>
        <w:t xml:space="preserve">egraben zu Heeren in </w:t>
      </w:r>
      <w:r w:rsidR="00127629">
        <w:t>A</w:t>
      </w:r>
      <w:r>
        <w:t>nno 1743</w:t>
      </w:r>
      <w:r w:rsidR="00127629">
        <w:t xml:space="preserve"> </w:t>
      </w:r>
      <w:r>
        <w:t>Tempore V.D.M. Theod. Thomas Grote (</w:t>
      </w:r>
      <w:r w:rsidR="00127629">
        <w:t>…im Jahre 1743 zur Zeit des [Pfarrers] Theodor Thomas Grote…den 2. Maii ist der alte Klohtmann zur Erden bestattet“.</w:t>
      </w:r>
      <w:bookmarkEnd w:id="0"/>
    </w:p>
    <w:sectPr w:rsidR="00324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10"/>
    <w:rsid w:val="00127629"/>
    <w:rsid w:val="001E3D3F"/>
    <w:rsid w:val="002F6B13"/>
    <w:rsid w:val="00324310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2015-12-30T10:42:00Z</dcterms:created>
  <dcterms:modified xsi:type="dcterms:W3CDTF">2015-12-30T10:57:00Z</dcterms:modified>
</cp:coreProperties>
</file>