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5060C">
      <w:r>
        <w:rPr>
          <w:noProof/>
          <w:lang w:eastAsia="de-DE"/>
        </w:rPr>
        <w:drawing>
          <wp:inline distT="0" distB="0" distL="0" distR="0">
            <wp:extent cx="5760720" cy="1317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0C" w:rsidRDefault="0085060C"/>
    <w:p w:rsidR="0085060C" w:rsidRDefault="0085060C">
      <w:bookmarkStart w:id="0" w:name="_GoBack"/>
      <w:r>
        <w:t>Kirchenbuch Adorf 1753; ARCHION-Bild 52 in Kirchenbuch 1740 – 1796</w:t>
      </w:r>
    </w:p>
    <w:p w:rsidR="0085060C" w:rsidRDefault="0085060C">
      <w:r>
        <w:t>Abschrift:</w:t>
      </w:r>
      <w:r>
        <w:br/>
        <w:t xml:space="preserve">„30; d. 15ten </w:t>
      </w:r>
      <w:proofErr w:type="spellStart"/>
      <w:r>
        <w:t>Julii</w:t>
      </w:r>
      <w:proofErr w:type="spellEnd"/>
      <w:r>
        <w:t xml:space="preserve"> haben </w:t>
      </w:r>
      <w:proofErr w:type="spellStart"/>
      <w:r>
        <w:t>conjuges</w:t>
      </w:r>
      <w:proofErr w:type="spellEnd"/>
      <w:r>
        <w:t xml:space="preserve"> (Eheleute, KJK) aus Adorf Henrich Frese, </w:t>
      </w:r>
      <w:proofErr w:type="spellStart"/>
      <w:r>
        <w:t>opilio</w:t>
      </w:r>
      <w:proofErr w:type="spellEnd"/>
      <w:r>
        <w:t xml:space="preserve"> (Hirte, KJK) und Maria Catharina </w:t>
      </w:r>
      <w:proofErr w:type="gramStart"/>
      <w:r>
        <w:t>……</w:t>
      </w:r>
      <w:proofErr w:type="gramEnd"/>
      <w:r>
        <w:t>..ihr</w:t>
      </w:r>
      <w:r w:rsidR="00D768A2">
        <w:t>(</w:t>
      </w:r>
      <w:r>
        <w:t>es</w:t>
      </w:r>
      <w:r w:rsidR="00D768A2">
        <w:t>)</w:t>
      </w:r>
      <w:r>
        <w:t xml:space="preserve"> d. 13ten </w:t>
      </w:r>
      <w:proofErr w:type="spellStart"/>
      <w:r>
        <w:t>gebohrenes</w:t>
      </w:r>
      <w:proofErr w:type="spellEnd"/>
      <w:r>
        <w:t xml:space="preserve"> </w:t>
      </w:r>
      <w:proofErr w:type="spellStart"/>
      <w:r>
        <w:t>Töchterl</w:t>
      </w:r>
      <w:proofErr w:type="spellEnd"/>
      <w:r>
        <w:t xml:space="preserve">. Catharina </w:t>
      </w:r>
      <w:proofErr w:type="spellStart"/>
      <w:r>
        <w:t>Friederica</w:t>
      </w:r>
      <w:proofErr w:type="spellEnd"/>
      <w:r>
        <w:t xml:space="preserve"> taufen lassen. </w:t>
      </w:r>
      <w:proofErr w:type="spellStart"/>
      <w:r>
        <w:t>Sponsores</w:t>
      </w:r>
      <w:proofErr w:type="spellEnd"/>
      <w:r>
        <w:t xml:space="preserve"> </w:t>
      </w:r>
      <w:proofErr w:type="spellStart"/>
      <w:r>
        <w:t>fuere</w:t>
      </w:r>
      <w:proofErr w:type="spellEnd"/>
      <w:r>
        <w:t xml:space="preserve"> </w:t>
      </w:r>
      <w:r w:rsidRPr="0085060C">
        <w:t>(Zeugen</w:t>
      </w:r>
      <w:r>
        <w:t xml:space="preserve"> waren</w:t>
      </w:r>
      <w:r w:rsidRPr="0085060C">
        <w:t>, KJK)</w:t>
      </w:r>
      <w:r>
        <w:t xml:space="preserve"> …unleserlich, A. Catharina </w:t>
      </w:r>
      <w:proofErr w:type="spellStart"/>
      <w:r>
        <w:t>Ramspott</w:t>
      </w:r>
      <w:proofErr w:type="spellEnd"/>
      <w:r>
        <w:t xml:space="preserve"> (Frau des damaligen Pfarrers, geb. Schreiber, KJK), Frau Susanna Catharina </w:t>
      </w:r>
      <w:proofErr w:type="spellStart"/>
      <w:r>
        <w:t>Meisnerin</w:t>
      </w:r>
      <w:proofErr w:type="spellEnd"/>
      <w:r>
        <w:t xml:space="preserve"> und Monsieur Joh. Friedrich Schreiber alle 3 aus Adorf“.</w:t>
      </w:r>
      <w:bookmarkEnd w:id="0"/>
    </w:p>
    <w:sectPr w:rsidR="0085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C"/>
    <w:rsid w:val="000E67AF"/>
    <w:rsid w:val="001D7626"/>
    <w:rsid w:val="0082143C"/>
    <w:rsid w:val="0085060C"/>
    <w:rsid w:val="00C90235"/>
    <w:rsid w:val="00D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2019-01-05T11:25:00Z</dcterms:created>
  <dcterms:modified xsi:type="dcterms:W3CDTF">2019-01-05T11:39:00Z</dcterms:modified>
</cp:coreProperties>
</file>