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E468E">
      <w:r>
        <w:rPr>
          <w:noProof/>
          <w:lang w:eastAsia="de-DE"/>
        </w:rPr>
        <w:drawing>
          <wp:inline distT="0" distB="0" distL="0" distR="0">
            <wp:extent cx="5760720" cy="4377481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FA0" w:rsidRDefault="00245FA0"/>
    <w:p w:rsidR="008A7FC9" w:rsidRDefault="00245FA0">
      <w:bookmarkStart w:id="0" w:name="_GoBack"/>
      <w:r>
        <w:t>Kirchenbuch Methler 17</w:t>
      </w:r>
      <w:r w:rsidR="008A7FC9">
        <w:t>32</w:t>
      </w:r>
      <w:r w:rsidR="009110C9">
        <w:t>;</w:t>
      </w:r>
      <w:r>
        <w:t xml:space="preserve"> ARCHION-Bild </w:t>
      </w:r>
      <w:r w:rsidR="008A7FC9">
        <w:t>75</w:t>
      </w:r>
      <w:r>
        <w:t xml:space="preserve"> in „Taufen etc. 1</w:t>
      </w:r>
      <w:r w:rsidR="000654F7">
        <w:t>6</w:t>
      </w:r>
      <w:r>
        <w:t>80 - 1754“ (</w:t>
      </w:r>
      <w:r w:rsidR="00B857FC">
        <w:t>mäßige</w:t>
      </w:r>
      <w:r>
        <w:t xml:space="preserve"> Vorlage)</w:t>
      </w:r>
    </w:p>
    <w:p w:rsidR="00245FA0" w:rsidRDefault="008A7FC9">
      <w:r>
        <w:t>Ab</w:t>
      </w:r>
      <w:r w:rsidR="00245FA0">
        <w:t>schrift:</w:t>
      </w:r>
    </w:p>
    <w:p w:rsidR="00245FA0" w:rsidRDefault="00245FA0" w:rsidP="007D0B2F">
      <w:r>
        <w:t>„</w:t>
      </w:r>
      <w:r w:rsidR="00B857FC">
        <w:t xml:space="preserve">d </w:t>
      </w:r>
      <w:r w:rsidR="008A7FC9">
        <w:t>29 Octobr. Schlüter in Meteler sein Tochter tauffen laßen, heißet Anna Clara, P</w:t>
      </w:r>
      <w:r w:rsidR="00F70E50">
        <w:t>a</w:t>
      </w:r>
      <w:r w:rsidR="008A7FC9">
        <w:t>den sindt Anna Clara Künstelers</w:t>
      </w:r>
      <w:r w:rsidR="00180FE4">
        <w:t xml:space="preserve"> (Cünceler, s. bei Theodorus Wilhelm Giesbert, KJK)</w:t>
      </w:r>
      <w:r w:rsidR="008A7FC9">
        <w:t>, Clara Margareta Schulte, Gerhardt Henrich Voß“.</w:t>
      </w:r>
    </w:p>
    <w:p w:rsidR="00180FE4" w:rsidRDefault="00180FE4" w:rsidP="007D0B2F"/>
    <w:p w:rsidR="00180FE4" w:rsidRDefault="00180FE4" w:rsidP="007D0B2F">
      <w:r>
        <w:rPr>
          <w:noProof/>
          <w:lang w:eastAsia="de-DE"/>
        </w:rPr>
        <w:drawing>
          <wp:inline distT="0" distB="0" distL="0" distR="0">
            <wp:extent cx="5760720" cy="1193430"/>
            <wp:effectExtent l="0" t="0" r="0" b="6985"/>
            <wp:docPr id="2" name="Grafik 2" descr="C:\Users\Jürgen\AppData\Local\Microsoft\Windows\INetCache\Content.Word\DSCF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FE4" w:rsidRDefault="00180FE4" w:rsidP="007D0B2F"/>
    <w:p w:rsidR="00180FE4" w:rsidRDefault="00180FE4" w:rsidP="007D0B2F">
      <w:r>
        <w:t>Kirchenbuch Methler (spätere Abschriftt) 1732; ARCHION-Bild 51 in „Taufen 1680 – 1754“</w:t>
      </w:r>
    </w:p>
    <w:p w:rsidR="00180FE4" w:rsidRDefault="00180FE4" w:rsidP="007D0B2F">
      <w:r>
        <w:t>Abschrift:</w:t>
      </w:r>
    </w:p>
    <w:p w:rsidR="00180FE4" w:rsidRDefault="00180FE4" w:rsidP="007D0B2F">
      <w:r>
        <w:t>d 29. Octob. Schlüter in Methl. eine Tochter heißet Anna Clara“.</w:t>
      </w:r>
      <w:bookmarkEnd w:id="0"/>
    </w:p>
    <w:sectPr w:rsidR="00180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A0"/>
    <w:rsid w:val="000654F7"/>
    <w:rsid w:val="00180FE4"/>
    <w:rsid w:val="001A6780"/>
    <w:rsid w:val="001E3D3F"/>
    <w:rsid w:val="00241ADB"/>
    <w:rsid w:val="00245FA0"/>
    <w:rsid w:val="002E468E"/>
    <w:rsid w:val="002F6B13"/>
    <w:rsid w:val="005B0C76"/>
    <w:rsid w:val="005F386D"/>
    <w:rsid w:val="007D0B2F"/>
    <w:rsid w:val="008A7FC9"/>
    <w:rsid w:val="00904E10"/>
    <w:rsid w:val="009110C9"/>
    <w:rsid w:val="009473FB"/>
    <w:rsid w:val="00970332"/>
    <w:rsid w:val="00AE4DE6"/>
    <w:rsid w:val="00B857FC"/>
    <w:rsid w:val="00D46CD4"/>
    <w:rsid w:val="00F70E5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F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F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2016-04-03T13:48:00Z</cp:lastPrinted>
  <dcterms:created xsi:type="dcterms:W3CDTF">2016-04-03T14:18:00Z</dcterms:created>
  <dcterms:modified xsi:type="dcterms:W3CDTF">2017-02-09T14:38:00Z</dcterms:modified>
</cp:coreProperties>
</file>