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2548CB">
      <w:r>
        <w:rPr>
          <w:noProof/>
          <w:lang w:eastAsia="de-DE"/>
        </w:rPr>
        <w:drawing>
          <wp:inline distT="0" distB="0" distL="0" distR="0">
            <wp:extent cx="5393690" cy="17418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CB" w:rsidRDefault="002548CB"/>
    <w:p w:rsidR="002548CB" w:rsidRDefault="002548CB">
      <w:r>
        <w:t>Kirchenbuch Kamen (luth.) 1738, ARCHION-Bild 11 in „Trauungen 1719 – 1768“</w:t>
      </w:r>
    </w:p>
    <w:p w:rsidR="002548CB" w:rsidRDefault="002548CB">
      <w:r>
        <w:t>Abschrift:</w:t>
      </w:r>
    </w:p>
    <w:p w:rsidR="002548CB" w:rsidRDefault="002548CB">
      <w:r>
        <w:t xml:space="preserve">„den 6 Nov. Johann </w:t>
      </w:r>
      <w:proofErr w:type="spellStart"/>
      <w:r>
        <w:t>Gottfriedt</w:t>
      </w:r>
      <w:proofErr w:type="spellEnd"/>
      <w:r>
        <w:t xml:space="preserve"> </w:t>
      </w:r>
      <w:proofErr w:type="spellStart"/>
      <w:r>
        <w:t>Bahrenbröcker</w:t>
      </w:r>
      <w:proofErr w:type="spellEnd"/>
      <w:r>
        <w:t xml:space="preserve"> und Anna Christina </w:t>
      </w:r>
      <w:proofErr w:type="spellStart"/>
      <w:r>
        <w:t>Ostendorff</w:t>
      </w:r>
      <w:proofErr w:type="spellEnd"/>
      <w:r>
        <w:t>“.</w:t>
      </w:r>
    </w:p>
    <w:p w:rsidR="000E3B4F" w:rsidRDefault="000E3B4F"/>
    <w:p w:rsidR="000E3B4F" w:rsidRDefault="000E3B4F"/>
    <w:p w:rsidR="000E3B4F" w:rsidRDefault="000E3B4F">
      <w:r>
        <w:rPr>
          <w:noProof/>
          <w:lang w:eastAsia="de-DE"/>
        </w:rPr>
        <w:drawing>
          <wp:inline distT="0" distB="0" distL="0" distR="0">
            <wp:extent cx="5399405" cy="17468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4F" w:rsidRDefault="000E3B4F"/>
    <w:p w:rsidR="000E3B4F" w:rsidRDefault="000E3B4F">
      <w:r>
        <w:t>(Kopie vom 12.07.2023)</w:t>
      </w:r>
      <w:bookmarkStart w:id="0" w:name="_GoBack"/>
      <w:bookmarkEnd w:id="0"/>
    </w:p>
    <w:sectPr w:rsidR="000E3B4F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CB"/>
    <w:rsid w:val="000E3B4F"/>
    <w:rsid w:val="001F0A7A"/>
    <w:rsid w:val="002548CB"/>
    <w:rsid w:val="00676178"/>
    <w:rsid w:val="00923448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2023-07-12T14:49:00Z</cp:lastPrinted>
  <dcterms:created xsi:type="dcterms:W3CDTF">2023-04-20T14:47:00Z</dcterms:created>
  <dcterms:modified xsi:type="dcterms:W3CDTF">2023-07-12T14:51:00Z</dcterms:modified>
</cp:coreProperties>
</file>