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413A6">
      <w:r>
        <w:rPr>
          <w:noProof/>
          <w:lang w:eastAsia="de-DE"/>
        </w:rPr>
        <w:drawing>
          <wp:inline distT="0" distB="0" distL="0" distR="0">
            <wp:extent cx="5760720" cy="86285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39" w:rsidRDefault="00051039"/>
    <w:p w:rsidR="00051039" w:rsidRDefault="00051039">
      <w:bookmarkStart w:id="0" w:name="_GoBack"/>
      <w:r>
        <w:t>Kirchenbuch Heeren 169</w:t>
      </w:r>
      <w:r w:rsidR="000413A6">
        <w:t>7</w:t>
      </w:r>
      <w:r>
        <w:t>; ARCHION-Bild 1</w:t>
      </w:r>
      <w:r w:rsidR="000413A6">
        <w:t>8</w:t>
      </w:r>
      <w:r>
        <w:t xml:space="preserve"> in „</w:t>
      </w:r>
      <w:r w:rsidR="000413A6">
        <w:t>Beerdigungen</w:t>
      </w:r>
      <w:r>
        <w:t xml:space="preserve"> 1683 – 1716“</w:t>
      </w:r>
    </w:p>
    <w:p w:rsidR="00051039" w:rsidRDefault="00051039">
      <w:r>
        <w:t>Abschrift:</w:t>
      </w:r>
    </w:p>
    <w:p w:rsidR="00051039" w:rsidRDefault="00051039">
      <w:r>
        <w:t xml:space="preserve">„den 19 </w:t>
      </w:r>
      <w:r w:rsidR="000413A6">
        <w:t>Augusti i</w:t>
      </w:r>
      <w:r>
        <w:t>st Johan zum Bauckingro</w:t>
      </w:r>
      <w:r w:rsidR="000413A6">
        <w:t>d begraben</w:t>
      </w:r>
      <w:bookmarkEnd w:id="0"/>
      <w:r>
        <w:t>“.</w:t>
      </w:r>
    </w:p>
    <w:p w:rsidR="00051039" w:rsidRDefault="00051039"/>
    <w:sectPr w:rsidR="00051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9"/>
    <w:rsid w:val="000413A6"/>
    <w:rsid w:val="00051039"/>
    <w:rsid w:val="001E3D3F"/>
    <w:rsid w:val="002F6B13"/>
    <w:rsid w:val="00367590"/>
    <w:rsid w:val="005F386D"/>
    <w:rsid w:val="006E42C1"/>
    <w:rsid w:val="0095515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2016-01-07T09:57:00Z</dcterms:created>
  <dcterms:modified xsi:type="dcterms:W3CDTF">2016-01-07T09:57:00Z</dcterms:modified>
</cp:coreProperties>
</file>