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901" w:rsidRDefault="00177B82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760720" cy="7435976"/>
            <wp:effectExtent l="0" t="0" r="0" b="0"/>
            <wp:docPr id="1" name="Grafik 1" descr="D:\Documents\Bolfras\Bolfras, Friedrich, 1612, Basel\Friedrich Bolfras, Basel, 1612, S.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Bolfras\Bolfras, Friedrich, 1612, Basel\Friedrich Bolfras, Basel, 1612, S.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B82" w:rsidRDefault="00177B82"/>
    <w:p w:rsidR="00177B82" w:rsidRDefault="00716CAE">
      <w:r>
        <w:t xml:space="preserve">Dissertation des Friedrich </w:t>
      </w:r>
      <w:proofErr w:type="spellStart"/>
      <w:r>
        <w:t>Bolfras</w:t>
      </w:r>
      <w:proofErr w:type="spellEnd"/>
      <w:r>
        <w:t xml:space="preserve">, Universität Basel 1612, mit Widmung an seinen Onkel Dr. </w:t>
      </w:r>
      <w:proofErr w:type="spellStart"/>
      <w:r>
        <w:t>iur.utr</w:t>
      </w:r>
      <w:proofErr w:type="spellEnd"/>
      <w:r>
        <w:t xml:space="preserve">. Georg Heinrich </w:t>
      </w:r>
      <w:proofErr w:type="spellStart"/>
      <w:r>
        <w:t>Bolfras</w:t>
      </w:r>
      <w:proofErr w:type="spellEnd"/>
      <w:r>
        <w:t>, Braunschweigischer Rat, Vorsitzender am Schöffenstuhl zu Halle/Saale; 4.09.1612</w:t>
      </w:r>
    </w:p>
    <w:p w:rsidR="00716CAE" w:rsidRDefault="00716CAE"/>
    <w:p w:rsidR="00716CAE" w:rsidRDefault="00716CAE">
      <w:r>
        <w:t>Quelle: Sammlung “Juristische Dissertationen des 16.- 18. Jahrhunderts aus Universitäten des Alten Reichs“, Max-Planck-Institut für Rechtsgeschichte und Rechtstheorie, Digital Libraries…</w:t>
      </w:r>
    </w:p>
    <w:p w:rsidR="00177B82" w:rsidRDefault="00177B82"/>
    <w:p w:rsidR="00177B82" w:rsidRDefault="00177B82"/>
    <w:p w:rsidR="00177B82" w:rsidRDefault="00177B82"/>
    <w:p w:rsidR="00177B82" w:rsidRDefault="00177B82"/>
    <w:p w:rsidR="00177B82" w:rsidRDefault="00177B82"/>
    <w:p w:rsidR="00177B82" w:rsidRDefault="00177B82"/>
    <w:p w:rsidR="00177B82" w:rsidRDefault="00177B82"/>
    <w:p w:rsidR="00177B82" w:rsidRDefault="00177B82">
      <w:r>
        <w:rPr>
          <w:noProof/>
          <w:lang w:eastAsia="de-DE"/>
        </w:rPr>
        <w:drawing>
          <wp:inline distT="0" distB="0" distL="0" distR="0">
            <wp:extent cx="5760720" cy="7435976"/>
            <wp:effectExtent l="0" t="0" r="0" b="0"/>
            <wp:docPr id="2" name="Grafik 2" descr="D:\Documents\Bolfras\Bolfras, Friedrich, 1612, Basel\Friedrich Bolfras, Basel, 1612, S.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Bolfras\Bolfras, Friedrich, 1612, Basel\Friedrich Bolfras, Basel, 1612, S.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B82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BBB" w:rsidRDefault="00873BBB" w:rsidP="00716CAE">
      <w:r>
        <w:separator/>
      </w:r>
    </w:p>
  </w:endnote>
  <w:endnote w:type="continuationSeparator" w:id="0">
    <w:p w:rsidR="00873BBB" w:rsidRDefault="00873BBB" w:rsidP="00716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6492961"/>
      <w:docPartObj>
        <w:docPartGallery w:val="Page Numbers (Bottom of Page)"/>
        <w:docPartUnique/>
      </w:docPartObj>
    </w:sdtPr>
    <w:sdtEndPr/>
    <w:sdtContent>
      <w:p w:rsidR="00716CAE" w:rsidRDefault="00716CAE">
        <w:pPr>
          <w:pStyle w:val="Fuzeile"/>
          <w:jc w:val="center"/>
        </w:pPr>
        <w:r>
          <w:rPr>
            <w:noProof/>
            <w:lang w:eastAsia="de-DE"/>
          </w:rPr>
          <mc:AlternateContent>
            <mc:Choice Requires="wps">
              <w:drawing>
                <wp:inline distT="0" distB="0" distL="0" distR="0" wp14:editId="30D65B82">
                  <wp:extent cx="5467350" cy="45085"/>
                  <wp:effectExtent l="9525" t="9525" r="0" b="2540"/>
                  <wp:docPr id="648" name="AutoForm 1" descr="Horizontal hel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Form 1" o:spid="_x0000_s1026" type="#_x0000_t110" alt="Beschreibung: Horizontal hel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716CAE" w:rsidRDefault="00716CAE">
        <w:pPr>
          <w:pStyle w:val="Fuzeil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CB5E58">
          <w:rPr>
            <w:noProof/>
          </w:rPr>
          <w:t>1</w:t>
        </w:r>
        <w:r>
          <w:fldChar w:fldCharType="end"/>
        </w:r>
      </w:p>
    </w:sdtContent>
  </w:sdt>
  <w:p w:rsidR="00716CAE" w:rsidRDefault="00716CA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BBB" w:rsidRDefault="00873BBB" w:rsidP="00716CAE">
      <w:r>
        <w:separator/>
      </w:r>
    </w:p>
  </w:footnote>
  <w:footnote w:type="continuationSeparator" w:id="0">
    <w:p w:rsidR="00873BBB" w:rsidRDefault="00873BBB" w:rsidP="00716C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B82"/>
    <w:rsid w:val="00177B82"/>
    <w:rsid w:val="00235E4A"/>
    <w:rsid w:val="002E1A66"/>
    <w:rsid w:val="004C2CD4"/>
    <w:rsid w:val="00716CAE"/>
    <w:rsid w:val="00873BBB"/>
    <w:rsid w:val="00CB5E58"/>
    <w:rsid w:val="00EE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="Times New Roman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7B8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7B8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16C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16CAE"/>
  </w:style>
  <w:style w:type="paragraph" w:styleId="Fuzeile">
    <w:name w:val="footer"/>
    <w:basedOn w:val="Standard"/>
    <w:link w:val="FuzeileZchn"/>
    <w:uiPriority w:val="99"/>
    <w:unhideWhenUsed/>
    <w:rsid w:val="00716C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16C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="Times New Roman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7B8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7B8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16C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16CAE"/>
  </w:style>
  <w:style w:type="paragraph" w:styleId="Fuzeile">
    <w:name w:val="footer"/>
    <w:basedOn w:val="Standard"/>
    <w:link w:val="FuzeileZchn"/>
    <w:uiPriority w:val="99"/>
    <w:unhideWhenUsed/>
    <w:rsid w:val="00716C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16C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2023-10-12T14:06:00Z</cp:lastPrinted>
  <dcterms:created xsi:type="dcterms:W3CDTF">2023-10-19T13:33:00Z</dcterms:created>
  <dcterms:modified xsi:type="dcterms:W3CDTF">2023-10-19T13:33:00Z</dcterms:modified>
</cp:coreProperties>
</file>