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3A6F50">
      <w:r>
        <w:rPr>
          <w:noProof/>
          <w:lang w:eastAsia="de-DE"/>
        </w:rPr>
        <w:drawing>
          <wp:inline distT="0" distB="0" distL="0" distR="0">
            <wp:extent cx="5760720" cy="1002670"/>
            <wp:effectExtent l="0" t="0" r="0" b="6985"/>
            <wp:docPr id="2" name="Grafik 2" descr="C:\Users\Jürgen\AppData\Local\Microsoft\Windows\INetCache\Content.Word\DSCF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ürgen\AppData\Local\Microsoft\Windows\INetCache\Content.Word\DSCF31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02670"/>
                    </a:xfrm>
                    <a:prstGeom prst="rect">
                      <a:avLst/>
                    </a:prstGeom>
                    <a:noFill/>
                    <a:ln>
                      <a:noFill/>
                    </a:ln>
                  </pic:spPr>
                </pic:pic>
              </a:graphicData>
            </a:graphic>
          </wp:inline>
        </w:drawing>
      </w:r>
    </w:p>
    <w:p w:rsidR="00131D61" w:rsidRDefault="00131D61"/>
    <w:p w:rsidR="00131D61" w:rsidRDefault="00131D61">
      <w:bookmarkStart w:id="0" w:name="_GoBack"/>
      <w:r>
        <w:t>Kirchenbuch Flierich 181</w:t>
      </w:r>
      <w:r w:rsidR="003A6F50">
        <w:t>7</w:t>
      </w:r>
      <w:r>
        <w:t xml:space="preserve">; ARCHION-Bild </w:t>
      </w:r>
      <w:r w:rsidR="003A6F50">
        <w:t xml:space="preserve">57 </w:t>
      </w:r>
      <w:r>
        <w:t>in „Taufen 1810 – 1855“</w:t>
      </w:r>
    </w:p>
    <w:p w:rsidR="00131D61" w:rsidRDefault="00131D61">
      <w:r>
        <w:t>Abschrift:</w:t>
      </w:r>
    </w:p>
    <w:p w:rsidR="00131D61" w:rsidRDefault="00131D61">
      <w:r>
        <w:t>„</w:t>
      </w:r>
      <w:r w:rsidR="003A6F50">
        <w:t xml:space="preserve">auf der linken Seite des Buches (hier nicht abgebildet, KJK): (geboren) am 12ten </w:t>
      </w:r>
      <w:proofErr w:type="gramStart"/>
      <w:r w:rsidR="003A6F50">
        <w:t>Dec.,</w:t>
      </w:r>
      <w:proofErr w:type="gramEnd"/>
      <w:r w:rsidR="003A6F50">
        <w:t xml:space="preserve"> Osterflierich; Eine Tochter der Eheleute Herman Wilhelm Döring Col. </w:t>
      </w:r>
      <w:r w:rsidR="00175C82">
        <w:t>und der Henriette Friedericke Eskoch, welche am sieben und zwanzigsten November abends 6 Uhr geboren und den Vornamen Janna Henriette Elisabeth erhalten. Taufzeugen 1. Col. Henr. Adam Schulz Kump, 2. Anna Cath. Elis. Ehefrau Rauxloh (im „Kataster…“ von 1705 Rauckeloh geschrieben) 3. Janna Catharina Ehefr. Wiggerich“.</w:t>
      </w:r>
      <w:bookmarkEnd w:id="0"/>
    </w:p>
    <w:sectPr w:rsidR="00131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61"/>
    <w:rsid w:val="00131D61"/>
    <w:rsid w:val="00175C82"/>
    <w:rsid w:val="001E3D3F"/>
    <w:rsid w:val="002F6B13"/>
    <w:rsid w:val="003A6F50"/>
    <w:rsid w:val="005F386D"/>
    <w:rsid w:val="006D62A3"/>
    <w:rsid w:val="0073540B"/>
    <w:rsid w:val="009473FB"/>
    <w:rsid w:val="00B44E8A"/>
    <w:rsid w:val="00D37D1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131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131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2016-11-17T13:54:00Z</dcterms:created>
  <dcterms:modified xsi:type="dcterms:W3CDTF">2016-11-17T13:54:00Z</dcterms:modified>
</cp:coreProperties>
</file>