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5350E">
      <w:r>
        <w:rPr>
          <w:noProof/>
          <w:lang w:eastAsia="de-DE"/>
        </w:rPr>
        <w:drawing>
          <wp:inline distT="0" distB="0" distL="0" distR="0">
            <wp:extent cx="5760720" cy="605562"/>
            <wp:effectExtent l="0" t="0" r="0" b="4445"/>
            <wp:docPr id="1" name="Grafik 1" descr="C:\Users\Jürgen\AppData\Local\Microsoft\Windows\INetCache\Content.Word\IMG_20161202_0945044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02_094504402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0E" w:rsidRDefault="0085350E"/>
    <w:p w:rsidR="0085350E" w:rsidRDefault="0085350E">
      <w:bookmarkStart w:id="0" w:name="_GoBack"/>
      <w:r>
        <w:t>Kirchenbuch Bönen; ARCHION-Bild 182 in „Beerdigungen 1694 – 1764“</w:t>
      </w:r>
    </w:p>
    <w:p w:rsidR="0085350E" w:rsidRDefault="0085350E">
      <w:r>
        <w:t>Abschrift:</w:t>
      </w:r>
    </w:p>
    <w:p w:rsidR="0085350E" w:rsidRDefault="0085350E">
      <w:r>
        <w:t>„ 29 Jan ist die alte Wilckensche begraben“.</w:t>
      </w:r>
      <w:bookmarkEnd w:id="0"/>
    </w:p>
    <w:sectPr w:rsidR="00853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E"/>
    <w:rsid w:val="001E3D3F"/>
    <w:rsid w:val="002F6B13"/>
    <w:rsid w:val="005F386D"/>
    <w:rsid w:val="006D62A3"/>
    <w:rsid w:val="0085350E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2016-12-02T08:48:00Z</dcterms:created>
  <dcterms:modified xsi:type="dcterms:W3CDTF">2016-12-02T08:51:00Z</dcterms:modified>
</cp:coreProperties>
</file>