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A0435">
      <w:r>
        <w:rPr>
          <w:noProof/>
          <w:lang w:eastAsia="de-DE"/>
        </w:rPr>
        <w:drawing>
          <wp:inline distT="0" distB="0" distL="0" distR="0">
            <wp:extent cx="5760720" cy="890771"/>
            <wp:effectExtent l="0" t="0" r="0" b="5080"/>
            <wp:docPr id="1" name="Grafik 1" descr="C:\Users\Jürgen\AppData\Local\Microsoft\Windows\Temporary Internet Files\Content.Word\IMG_20160115_120327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15_120327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35" w:rsidRDefault="005A0435"/>
    <w:p w:rsidR="005A0435" w:rsidRDefault="005A0435">
      <w:bookmarkStart w:id="0" w:name="_GoBack"/>
      <w:r>
        <w:t>Kirchenbuch Heeren 1738; ARCHION-Bild 57 in „Taufen 1716 – 1771“</w:t>
      </w:r>
    </w:p>
    <w:p w:rsidR="005A0435" w:rsidRDefault="005A0435">
      <w:r>
        <w:t>Abschrift:</w:t>
      </w:r>
    </w:p>
    <w:p w:rsidR="005A0435" w:rsidRDefault="005A0435">
      <w:r>
        <w:t>„d. 1. Julii Helmich ein Töchterlein taufen und nennen Maria Elisabetha“.</w:t>
      </w:r>
      <w:bookmarkEnd w:id="0"/>
    </w:p>
    <w:sectPr w:rsidR="005A04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35"/>
    <w:rsid w:val="001E3D3F"/>
    <w:rsid w:val="002F6B13"/>
    <w:rsid w:val="005A0435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2016-01-15T11:05:00Z</dcterms:created>
  <dcterms:modified xsi:type="dcterms:W3CDTF">2016-01-15T11:09:00Z</dcterms:modified>
</cp:coreProperties>
</file>