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C5E63" w:rsidP="007C5E6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95875" cy="2771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63" w:rsidRDefault="007C5E63" w:rsidP="007C5E63">
      <w:pPr>
        <w:jc w:val="center"/>
      </w:pPr>
    </w:p>
    <w:p w:rsidR="007C5E63" w:rsidRDefault="007C5E63" w:rsidP="007C5E63">
      <w:pPr>
        <w:jc w:val="both"/>
      </w:pPr>
      <w:bookmarkStart w:id="0" w:name="_GoBack"/>
      <w:r>
        <w:t>Kirchenbuch Berge 1722; ARCHION-Bild 32 in „Beerdigungen 1696 – 1765“</w:t>
      </w:r>
    </w:p>
    <w:p w:rsidR="007C5E63" w:rsidRDefault="007C5E63" w:rsidP="007C5E63">
      <w:pPr>
        <w:jc w:val="both"/>
      </w:pPr>
      <w:r>
        <w:t>Abschrift:</w:t>
      </w:r>
    </w:p>
    <w:p w:rsidR="007C5E63" w:rsidRDefault="007C5E63" w:rsidP="007C5E63">
      <w:pPr>
        <w:jc w:val="both"/>
      </w:pPr>
      <w:r>
        <w:t xml:space="preserve">„d. 21 10br. (Dezember; die Monatsangabe – sie muß nach </w:t>
      </w:r>
      <w:r w:rsidR="0039404E">
        <w:t xml:space="preserve">der </w:t>
      </w:r>
      <w:r>
        <w:t>zuvor getätigten Eintragung</w:t>
      </w:r>
      <w:r w:rsidR="0039404E">
        <w:t xml:space="preserve"> für</w:t>
      </w:r>
      <w:r>
        <w:t xml:space="preserve"> Juni, nach dem Juni </w:t>
      </w:r>
      <w:r w:rsidR="0039404E">
        <w:t xml:space="preserve">gelegen haben, ist nicht zweifelsfrei zu entziffern, KJK) die alte Blüggelsche </w:t>
      </w:r>
      <w:proofErr w:type="gramStart"/>
      <w:r w:rsidR="0039404E">
        <w:t>Elsabein ..</w:t>
      </w:r>
      <w:proofErr w:type="gramEnd"/>
      <w:r w:rsidR="0039404E">
        <w:t xml:space="preserve"> (unleserlich, KJK) eine Frau von 81 Jahren begraben, so mit ihrem Ehmann 56 Jahre im Ehstand gelebet“.</w:t>
      </w:r>
    </w:p>
    <w:bookmarkEnd w:id="0"/>
    <w:p w:rsidR="007C5E63" w:rsidRDefault="007C5E63" w:rsidP="007C5E63">
      <w:pPr>
        <w:jc w:val="both"/>
      </w:pPr>
    </w:p>
    <w:sectPr w:rsidR="007C5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63"/>
    <w:rsid w:val="001E3D3F"/>
    <w:rsid w:val="002F6B13"/>
    <w:rsid w:val="0039404E"/>
    <w:rsid w:val="005F386D"/>
    <w:rsid w:val="006D62A3"/>
    <w:rsid w:val="007C5E6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2016-07-01T14:11:00Z</cp:lastPrinted>
  <dcterms:created xsi:type="dcterms:W3CDTF">2016-07-01T13:54:00Z</dcterms:created>
  <dcterms:modified xsi:type="dcterms:W3CDTF">2016-07-01T14:12:00Z</dcterms:modified>
</cp:coreProperties>
</file>