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7623A2">
      <w:r>
        <w:rPr>
          <w:noProof/>
          <w:lang w:eastAsia="de-DE"/>
        </w:rPr>
        <w:drawing>
          <wp:inline distT="0" distB="0" distL="0" distR="0">
            <wp:extent cx="5760720" cy="19508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D56" w:rsidRDefault="00DB5D56"/>
    <w:p w:rsidR="00DB5D56" w:rsidRDefault="00DB5D56">
      <w:r>
        <w:t>Kirchenbuch Adorf 1</w:t>
      </w:r>
      <w:r w:rsidR="007623A2">
        <w:t>649</w:t>
      </w:r>
      <w:r>
        <w:t xml:space="preserve">; ARCHION-Bild </w:t>
      </w:r>
      <w:r w:rsidR="007623A2">
        <w:t>67</w:t>
      </w:r>
      <w:r>
        <w:t xml:space="preserve"> in Kirchenbuch 1</w:t>
      </w:r>
      <w:r w:rsidR="007623A2">
        <w:t>648 - 1702</w:t>
      </w:r>
    </w:p>
    <w:p w:rsidR="00DB5D56" w:rsidRDefault="00DB5D56">
      <w:r>
        <w:t>Abschrift:</w:t>
      </w:r>
    </w:p>
    <w:p w:rsidR="00DB5D56" w:rsidRDefault="00DB5D56">
      <w:r>
        <w:t>„</w:t>
      </w:r>
      <w:proofErr w:type="spellStart"/>
      <w:r w:rsidR="007623A2">
        <w:t>Sequitur</w:t>
      </w:r>
      <w:proofErr w:type="spellEnd"/>
      <w:r w:rsidR="007623A2">
        <w:t xml:space="preserve"> </w:t>
      </w:r>
      <w:proofErr w:type="spellStart"/>
      <w:r w:rsidR="007623A2">
        <w:t>annus</w:t>
      </w:r>
      <w:proofErr w:type="spellEnd"/>
      <w:r w:rsidR="007623A2">
        <w:t xml:space="preserve"> 1649 (es folgt Jahr 1649, KJK); Dom. 1 </w:t>
      </w:r>
      <w:proofErr w:type="spellStart"/>
      <w:proofErr w:type="gramStart"/>
      <w:r w:rsidR="007623A2">
        <w:t>post</w:t>
      </w:r>
      <w:proofErr w:type="spellEnd"/>
      <w:proofErr w:type="gramEnd"/>
      <w:r w:rsidR="007623A2">
        <w:t xml:space="preserve"> </w:t>
      </w:r>
      <w:proofErr w:type="spellStart"/>
      <w:r w:rsidR="007623A2">
        <w:t>Epiph</w:t>
      </w:r>
      <w:proofErr w:type="spellEnd"/>
      <w:r w:rsidR="007623A2">
        <w:t xml:space="preserve">. (Sonntag nach Epiphanias: 10.01.1649,KJK) Jost Suden zu Adorf </w:t>
      </w:r>
      <w:proofErr w:type="spellStart"/>
      <w:r w:rsidR="007623A2">
        <w:t>filolam</w:t>
      </w:r>
      <w:proofErr w:type="spellEnd"/>
      <w:r w:rsidR="007623A2">
        <w:t xml:space="preserve"> (Töchterchen, KJK) getauft. Gevattern sind </w:t>
      </w:r>
      <w:proofErr w:type="spellStart"/>
      <w:r w:rsidR="007623A2">
        <w:t>Dni</w:t>
      </w:r>
      <w:proofErr w:type="spellEnd"/>
      <w:r w:rsidR="007623A2">
        <w:t xml:space="preserve">. Bartholdi </w:t>
      </w:r>
      <w:proofErr w:type="spellStart"/>
      <w:r w:rsidR="007623A2">
        <w:t>Nolden</w:t>
      </w:r>
      <w:proofErr w:type="spellEnd"/>
      <w:r w:rsidR="007623A2">
        <w:t xml:space="preserve"> </w:t>
      </w:r>
      <w:proofErr w:type="spellStart"/>
      <w:r w:rsidR="007623A2">
        <w:t>Collegae</w:t>
      </w:r>
      <w:proofErr w:type="spellEnd"/>
      <w:r w:rsidR="007623A2">
        <w:t xml:space="preserve"> </w:t>
      </w:r>
      <w:proofErr w:type="spellStart"/>
      <w:r w:rsidR="007623A2">
        <w:t>uxor</w:t>
      </w:r>
      <w:proofErr w:type="spellEnd"/>
      <w:r w:rsidR="007623A2">
        <w:t xml:space="preserve"> (des Herrn Kollegen B.N. Ehefrau, KJK), Jacob </w:t>
      </w:r>
      <w:proofErr w:type="spellStart"/>
      <w:r w:rsidR="007623A2">
        <w:t>Schacken</w:t>
      </w:r>
      <w:proofErr w:type="spellEnd"/>
      <w:r w:rsidR="007623A2">
        <w:t xml:space="preserve"> </w:t>
      </w:r>
      <w:proofErr w:type="spellStart"/>
      <w:r w:rsidR="007623A2">
        <w:t>Hausfraw</w:t>
      </w:r>
      <w:proofErr w:type="spellEnd"/>
      <w:r w:rsidR="007623A2">
        <w:t xml:space="preserve"> Elisabetha und Johannes </w:t>
      </w:r>
      <w:proofErr w:type="spellStart"/>
      <w:r w:rsidR="007623A2">
        <w:t>Lips</w:t>
      </w:r>
      <w:proofErr w:type="spellEnd"/>
      <w:r w:rsidR="007623A2">
        <w:t>, vulgo Schreib</w:t>
      </w:r>
      <w:bookmarkStart w:id="0" w:name="_GoBack"/>
      <w:bookmarkEnd w:id="0"/>
      <w:r w:rsidR="007623A2">
        <w:t>er (genannt…, KJK). Ist Anna Elisabetha genannt“.</w:t>
      </w:r>
    </w:p>
    <w:sectPr w:rsidR="00DB5D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D56"/>
    <w:rsid w:val="0008488D"/>
    <w:rsid w:val="000E67AF"/>
    <w:rsid w:val="001257D3"/>
    <w:rsid w:val="001D7626"/>
    <w:rsid w:val="001F0291"/>
    <w:rsid w:val="00411778"/>
    <w:rsid w:val="00644B28"/>
    <w:rsid w:val="007623A2"/>
    <w:rsid w:val="0082143C"/>
    <w:rsid w:val="00C90235"/>
    <w:rsid w:val="00DB5D56"/>
    <w:rsid w:val="00ED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5D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5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5D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5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2018-11-29T15:56:00Z</dcterms:created>
  <dcterms:modified xsi:type="dcterms:W3CDTF">2018-11-29T15:59:00Z</dcterms:modified>
</cp:coreProperties>
</file>