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19" w:rsidRDefault="00F36EE5">
      <w:r>
        <w:rPr>
          <w:noProof/>
          <w:lang w:eastAsia="de-DE"/>
        </w:rPr>
        <w:drawing>
          <wp:inline distT="0" distB="0" distL="0" distR="0">
            <wp:extent cx="5760720" cy="17176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719" w:rsidRDefault="00AA2719"/>
    <w:p w:rsidR="00AA2719" w:rsidRDefault="00AA2719">
      <w:bookmarkStart w:id="0" w:name="_GoBack"/>
      <w:r>
        <w:t xml:space="preserve">Kirchenbuch St. </w:t>
      </w:r>
      <w:r w:rsidR="00765B52">
        <w:t>Nicolai</w:t>
      </w:r>
      <w:r>
        <w:t xml:space="preserve"> zu Dortmund </w:t>
      </w:r>
      <w:r w:rsidR="00765B52">
        <w:t>179</w:t>
      </w:r>
      <w:r w:rsidR="00F36EE5">
        <w:t>8</w:t>
      </w:r>
      <w:r>
        <w:t xml:space="preserve"> ARCHION-Bild </w:t>
      </w:r>
      <w:r w:rsidR="0012653A">
        <w:t>8</w:t>
      </w:r>
      <w:r w:rsidR="00F36EE5">
        <w:t>1</w:t>
      </w:r>
      <w:r>
        <w:t xml:space="preserve"> in „</w:t>
      </w:r>
      <w:r w:rsidR="00851EA6">
        <w:t>Taufen</w:t>
      </w:r>
      <w:r w:rsidR="00765B52">
        <w:t xml:space="preserve"> 17</w:t>
      </w:r>
      <w:r w:rsidR="00851EA6">
        <w:t>08</w:t>
      </w:r>
      <w:r w:rsidR="00765B52">
        <w:t xml:space="preserve"> - 1809</w:t>
      </w:r>
      <w:r>
        <w:t>“</w:t>
      </w:r>
    </w:p>
    <w:p w:rsidR="00AA2719" w:rsidRDefault="00AA2719">
      <w:r>
        <w:t>Abschrift:</w:t>
      </w:r>
    </w:p>
    <w:p w:rsidR="00AA2719" w:rsidRDefault="00AA2719">
      <w:r>
        <w:t>„</w:t>
      </w:r>
      <w:r w:rsidR="00F36EE5">
        <w:t>1798; 6); d 27ten April Johann Henrich, V. (Vater, KJK) Johann Henrich Hummelbeck; M. (Mutter, KJK) Clara Cath. Eliesabeth Heuner. Gevattern: Joh. Thomas Schulte, Henrich Andreas Hummelbeck von Barop, Clara Christina Niermann, Ehefrau Heuner, Anna Elies. Hummelbeck, Ehefrau Rüping zu Barop</w:t>
      </w:r>
      <w:r w:rsidR="00F36EE5">
        <w:tab/>
      </w:r>
      <w:r w:rsidR="00F36EE5">
        <w:tab/>
        <w:t>Loebbecke (Pastor, KJK)“.</w:t>
      </w:r>
      <w:bookmarkEnd w:id="0"/>
    </w:p>
    <w:sectPr w:rsidR="00AA27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19"/>
    <w:rsid w:val="00085B18"/>
    <w:rsid w:val="0012653A"/>
    <w:rsid w:val="001E3D3F"/>
    <w:rsid w:val="002232DE"/>
    <w:rsid w:val="002C5BE8"/>
    <w:rsid w:val="002F6B13"/>
    <w:rsid w:val="00334795"/>
    <w:rsid w:val="0052537C"/>
    <w:rsid w:val="005F386D"/>
    <w:rsid w:val="00626973"/>
    <w:rsid w:val="006D62A3"/>
    <w:rsid w:val="00710FFD"/>
    <w:rsid w:val="00765B52"/>
    <w:rsid w:val="008302D7"/>
    <w:rsid w:val="00851EA6"/>
    <w:rsid w:val="00894854"/>
    <w:rsid w:val="00940393"/>
    <w:rsid w:val="009473FB"/>
    <w:rsid w:val="009B2801"/>
    <w:rsid w:val="00AA2719"/>
    <w:rsid w:val="00AC29AF"/>
    <w:rsid w:val="00B44E8A"/>
    <w:rsid w:val="00B50C3B"/>
    <w:rsid w:val="00C060C7"/>
    <w:rsid w:val="00D57989"/>
    <w:rsid w:val="00DF0994"/>
    <w:rsid w:val="00F36EE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7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7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2017-04-18T15:34:00Z</cp:lastPrinted>
  <dcterms:created xsi:type="dcterms:W3CDTF">2017-04-18T15:36:00Z</dcterms:created>
  <dcterms:modified xsi:type="dcterms:W3CDTF">2017-04-18T15:36:00Z</dcterms:modified>
</cp:coreProperties>
</file>