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D6741">
      <w:r>
        <w:rPr>
          <w:noProof/>
          <w:lang w:eastAsia="de-DE"/>
        </w:rPr>
        <w:drawing>
          <wp:inline distT="0" distB="0" distL="0" distR="0">
            <wp:extent cx="5760720" cy="628368"/>
            <wp:effectExtent l="0" t="0" r="0" b="635"/>
            <wp:docPr id="1" name="Grafik 1" descr="C:\Users\Jürgen\AppData\Local\Microsoft\Windows\Temporary Internet Files\Content.Word\IMG_20160127_1449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7_144920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41" w:rsidRDefault="00ED6741"/>
    <w:p w:rsidR="00ED6741" w:rsidRDefault="00ED6741">
      <w:bookmarkStart w:id="0" w:name="_GoBack"/>
      <w:r>
        <w:t>Kirchenbuch Bönen 1722; ARCHION-Bild 186 in „Beerdigungen 1683 – 1764“</w:t>
      </w:r>
    </w:p>
    <w:p w:rsidR="00ED6741" w:rsidRDefault="00ED6741">
      <w:r>
        <w:t>Abschrift:</w:t>
      </w:r>
    </w:p>
    <w:p w:rsidR="00ED6741" w:rsidRDefault="00ED6741">
      <w:r>
        <w:t>„d 20. May ist die junge Lichtermannsche begraben“.</w:t>
      </w:r>
      <w:bookmarkEnd w:id="0"/>
    </w:p>
    <w:sectPr w:rsidR="00ED6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1"/>
    <w:rsid w:val="001E3D3F"/>
    <w:rsid w:val="002F6B13"/>
    <w:rsid w:val="005F386D"/>
    <w:rsid w:val="00ED674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2016-01-27T13:52:00Z</dcterms:created>
  <dcterms:modified xsi:type="dcterms:W3CDTF">2016-01-27T13:54:00Z</dcterms:modified>
</cp:coreProperties>
</file>