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32A97">
      <w:r>
        <w:rPr>
          <w:noProof/>
          <w:lang w:eastAsia="de-DE"/>
        </w:rPr>
        <w:drawing>
          <wp:inline distT="0" distB="0" distL="0" distR="0">
            <wp:extent cx="5760720" cy="7813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97" w:rsidRDefault="00E32A97"/>
    <w:p w:rsidR="00E32A97" w:rsidRDefault="00E32A97">
      <w:bookmarkStart w:id="0" w:name="_GoBack"/>
      <w:r>
        <w:t>Kirchenbuch Adorf 1765; ARCHION-Bild 287 in Kirchenbuch 1740 – 1796</w:t>
      </w:r>
    </w:p>
    <w:p w:rsidR="00E32A97" w:rsidRDefault="00E32A97">
      <w:r>
        <w:t>Abschrift:</w:t>
      </w:r>
    </w:p>
    <w:p w:rsidR="00E32A97" w:rsidRDefault="00E32A97">
      <w:r>
        <w:t xml:space="preserve">„34; Den 17ten </w:t>
      </w:r>
      <w:proofErr w:type="spellStart"/>
      <w:r>
        <w:t>Decbr</w:t>
      </w:r>
      <w:proofErr w:type="spellEnd"/>
      <w:r>
        <w:t xml:space="preserve">. ist Sebastian Claus aus </w:t>
      </w:r>
      <w:proofErr w:type="spellStart"/>
      <w:r>
        <w:t>Adorff</w:t>
      </w:r>
      <w:proofErr w:type="spellEnd"/>
      <w:r>
        <w:t xml:space="preserve"> begraben, alt 66 Jahr.</w:t>
      </w:r>
    </w:p>
    <w:p w:rsidR="00E32A97" w:rsidRDefault="00E32A97">
      <w:r>
        <w:t xml:space="preserve"> 35; Den 19ten </w:t>
      </w:r>
      <w:proofErr w:type="spellStart"/>
      <w:r>
        <w:t>Xbr</w:t>
      </w:r>
      <w:proofErr w:type="spellEnd"/>
      <w:r>
        <w:t xml:space="preserve"> (Dezember, KJK) ist Anna Elisabeth Claus </w:t>
      </w:r>
      <w:proofErr w:type="spellStart"/>
      <w:r>
        <w:t>uxor</w:t>
      </w:r>
      <w:proofErr w:type="spellEnd"/>
      <w:r>
        <w:t xml:space="preserve"> </w:t>
      </w:r>
      <w:proofErr w:type="spellStart"/>
      <w:r>
        <w:t>predentis</w:t>
      </w:r>
      <w:proofErr w:type="spellEnd"/>
      <w:r>
        <w:t xml:space="preserve"> (</w:t>
      </w:r>
      <w:proofErr w:type="spellStart"/>
      <w:r>
        <w:t>uxor</w:t>
      </w:r>
      <w:proofErr w:type="spellEnd"/>
      <w:r>
        <w:t xml:space="preserve"> </w:t>
      </w:r>
      <w:proofErr w:type="spellStart"/>
      <w:r>
        <w:t>praeceden</w:t>
      </w:r>
      <w:r w:rsidR="009643DB">
        <w:t>tis</w:t>
      </w:r>
      <w:proofErr w:type="spellEnd"/>
      <w:r w:rsidR="009643DB">
        <w:t>, die Ehefrau des Vorhergehenden, KJK) begraben, alt 76 Jahr“.</w:t>
      </w:r>
      <w:bookmarkEnd w:id="0"/>
    </w:p>
    <w:sectPr w:rsidR="00E32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97"/>
    <w:rsid w:val="000E67AF"/>
    <w:rsid w:val="001D7626"/>
    <w:rsid w:val="00206A88"/>
    <w:rsid w:val="0082143C"/>
    <w:rsid w:val="009643DB"/>
    <w:rsid w:val="00C90235"/>
    <w:rsid w:val="00E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2019-01-15T15:05:00Z</dcterms:created>
  <dcterms:modified xsi:type="dcterms:W3CDTF">2019-01-15T15:19:00Z</dcterms:modified>
</cp:coreProperties>
</file>