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31366">
      <w:r>
        <w:rPr>
          <w:noProof/>
          <w:lang w:eastAsia="de-DE"/>
        </w:rPr>
        <w:drawing>
          <wp:inline distT="0" distB="0" distL="0" distR="0">
            <wp:extent cx="5760720" cy="913709"/>
            <wp:effectExtent l="0" t="0" r="0" b="1270"/>
            <wp:docPr id="5" name="Grafik 5" descr="C:\Users\Jürgen\AppData\Local\Microsoft\Windows\Temporary Internet Files\Content.Word\IMG_20160117_120710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ürgen\AppData\Local\Microsoft\Windows\Temporary Internet Files\Content.Word\IMG_20160117_1207108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696" w:rsidRDefault="00A62696"/>
    <w:p w:rsidR="00631366" w:rsidRDefault="00631366">
      <w:r>
        <w:rPr>
          <w:noProof/>
          <w:lang w:eastAsia="de-DE"/>
        </w:rPr>
        <w:drawing>
          <wp:inline distT="0" distB="0" distL="0" distR="0">
            <wp:extent cx="5760720" cy="1367306"/>
            <wp:effectExtent l="0" t="0" r="0" b="4445"/>
            <wp:docPr id="6" name="Grafik 6" descr="C:\Users\Jürgen\AppData\Local\Microsoft\Windows\Temporary Internet Files\Content.Word\IMG_20160117_120728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ürgen\AppData\Local\Microsoft\Windows\Temporary Internet Files\Content.Word\IMG_20160117_120728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6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366" w:rsidRDefault="00631366"/>
    <w:p w:rsidR="00631366" w:rsidRDefault="00A62696">
      <w:bookmarkStart w:id="0" w:name="_GoBack"/>
      <w:r>
        <w:t xml:space="preserve">Kirchenbuch </w:t>
      </w:r>
      <w:r w:rsidR="00E11B60">
        <w:t>Heeren 1</w:t>
      </w:r>
      <w:r w:rsidR="00631366">
        <w:t>820</w:t>
      </w:r>
      <w:r>
        <w:t xml:space="preserve">; ARCHION-Bild </w:t>
      </w:r>
      <w:r w:rsidR="0025239B">
        <w:t>3</w:t>
      </w:r>
      <w:r>
        <w:t xml:space="preserve"> in „</w:t>
      </w:r>
      <w:r w:rsidR="00631366">
        <w:t>Beerdigungen 1820 – 1870“</w:t>
      </w:r>
    </w:p>
    <w:p w:rsidR="001B6078" w:rsidRDefault="00631366">
      <w:r>
        <w:t>Ab</w:t>
      </w:r>
      <w:r w:rsidR="001B6078">
        <w:t>schrift:</w:t>
      </w:r>
    </w:p>
    <w:p w:rsidR="00631366" w:rsidRDefault="00631366">
      <w:r>
        <w:t>„</w:t>
      </w:r>
      <w:proofErr w:type="gramStart"/>
      <w:r>
        <w:t>;…;</w:t>
      </w:r>
      <w:proofErr w:type="gramEnd"/>
      <w:r>
        <w:t xml:space="preserve"> Anna Charlotta Friederica Merschmann; Ehefrau des Gottfried Henrich Volckermann Colonus in Ostheeren; Alter: 45 Jahre 5 Monate 24 Tage; hat hinterlassen einen Gatten und 5 minorenne Kinder; Todeszeitpunkt: 24. Merz Abends um 8 Uhr; Todesursache: Leibesverstopfung; hat während und auch in den letzten Stunden ärztl. Hülfe genossen; Beerdigung: d. 27ten Martz in Heeren“.</w:t>
      </w:r>
      <w:bookmarkEnd w:id="0"/>
    </w:p>
    <w:sectPr w:rsidR="006313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96"/>
    <w:rsid w:val="001B6078"/>
    <w:rsid w:val="001E3D3F"/>
    <w:rsid w:val="0025239B"/>
    <w:rsid w:val="002F6B13"/>
    <w:rsid w:val="00483284"/>
    <w:rsid w:val="005F386D"/>
    <w:rsid w:val="00631366"/>
    <w:rsid w:val="00A255E5"/>
    <w:rsid w:val="00A62696"/>
    <w:rsid w:val="00AA6F5B"/>
    <w:rsid w:val="00B82772"/>
    <w:rsid w:val="00D73BFF"/>
    <w:rsid w:val="00E11B60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26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2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26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2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2016-01-17T11:19:00Z</dcterms:created>
  <dcterms:modified xsi:type="dcterms:W3CDTF">2016-01-17T11:19:00Z</dcterms:modified>
</cp:coreProperties>
</file>