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F3BE2">
      <w:r>
        <w:rPr>
          <w:noProof/>
          <w:lang w:eastAsia="de-DE"/>
        </w:rPr>
        <w:drawing>
          <wp:inline distT="0" distB="0" distL="0" distR="0">
            <wp:extent cx="5632450" cy="22288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E2" w:rsidRDefault="003F3BE2"/>
    <w:p w:rsidR="003F3BE2" w:rsidRDefault="003F3BE2">
      <w:bookmarkStart w:id="0" w:name="_GoBack"/>
      <w:r>
        <w:t>Kirchenbuch Herringen 1703; ARCHION-Bild 19 in „Taufen etc. 1694 – 1765“</w:t>
      </w:r>
    </w:p>
    <w:p w:rsidR="003F3BE2" w:rsidRDefault="003F3BE2">
      <w:r>
        <w:t>Abschrift:</w:t>
      </w:r>
    </w:p>
    <w:p w:rsidR="003F3BE2" w:rsidRDefault="003F3BE2">
      <w:r>
        <w:t>„den 10 Augusti Isenbeck sein Töchterlein Clara begraben laßen“.</w:t>
      </w:r>
      <w:bookmarkEnd w:id="0"/>
    </w:p>
    <w:sectPr w:rsidR="003F3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E2"/>
    <w:rsid w:val="001E3D3F"/>
    <w:rsid w:val="002F6B13"/>
    <w:rsid w:val="003F3BE2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2016-10-06T13:50:00Z</dcterms:created>
  <dcterms:modified xsi:type="dcterms:W3CDTF">2016-10-06T13:54:00Z</dcterms:modified>
</cp:coreProperties>
</file>