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F7492">
      <w:r>
        <w:rPr>
          <w:noProof/>
          <w:lang w:eastAsia="de-DE"/>
        </w:rPr>
        <w:drawing>
          <wp:inline distT="0" distB="0" distL="0" distR="0">
            <wp:extent cx="5760720" cy="712738"/>
            <wp:effectExtent l="0" t="0" r="0" b="0"/>
            <wp:docPr id="1" name="Grafik 1" descr="C:\Users\Jürgen\AppData\Local\Microsoft\Windows\INetCache\Content.Word\DSCF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92" w:rsidRDefault="00EF7492"/>
    <w:p w:rsidR="00EF7492" w:rsidRDefault="00EF7492">
      <w:bookmarkStart w:id="0" w:name="_GoBack"/>
      <w:r>
        <w:t>Kirchenbuch Rhynern 1727; ARCHION-Bild 17 in „Trauungen 1665 – 1742“</w:t>
      </w:r>
    </w:p>
    <w:p w:rsidR="00EF7492" w:rsidRDefault="00EF7492">
      <w:r>
        <w:t>Abschrift:</w:t>
      </w:r>
    </w:p>
    <w:p w:rsidR="00EF7492" w:rsidRDefault="00EF7492">
      <w:r>
        <w:t>„d. 25 November Henrich Diederich Schultze Allen und Güde Catharina Biermann aus Rynern (Rhynern, KJK)“.</w:t>
      </w:r>
      <w:bookmarkEnd w:id="0"/>
    </w:p>
    <w:sectPr w:rsidR="00EF74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92"/>
    <w:rsid w:val="001E3D3F"/>
    <w:rsid w:val="002F6B13"/>
    <w:rsid w:val="005F386D"/>
    <w:rsid w:val="006D62A3"/>
    <w:rsid w:val="009473FB"/>
    <w:rsid w:val="00B44E8A"/>
    <w:rsid w:val="00EF749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2017-01-01T10:08:00Z</dcterms:created>
  <dcterms:modified xsi:type="dcterms:W3CDTF">2017-01-01T10:13:00Z</dcterms:modified>
</cp:coreProperties>
</file>