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01D4">
      <w:r>
        <w:rPr>
          <w:noProof/>
          <w:lang w:eastAsia="de-DE"/>
        </w:rPr>
        <w:drawing>
          <wp:inline distT="0" distB="0" distL="0" distR="0">
            <wp:extent cx="5760720" cy="6307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D4" w:rsidRDefault="003A01D4"/>
    <w:p w:rsidR="003A01D4" w:rsidRDefault="003A01D4">
      <w:r>
        <w:t>Kirchenbuch Bönen 1732; ARCHION-Bild 265 in „</w:t>
      </w:r>
      <w:r w:rsidR="00F92C88">
        <w:t>T</w:t>
      </w:r>
      <w:bookmarkStart w:id="0" w:name="_GoBack"/>
      <w:bookmarkEnd w:id="0"/>
      <w:r>
        <w:t>rauungen 1694 – 1794“</w:t>
      </w:r>
    </w:p>
    <w:p w:rsidR="003A01D4" w:rsidRDefault="003A01D4">
      <w:r>
        <w:t>Abschrift:</w:t>
      </w:r>
    </w:p>
    <w:p w:rsidR="003A01D4" w:rsidRDefault="003A01D4">
      <w:r>
        <w:t>„d 30. Octob: ist Johann Henrich Wensman mit Clara Elisabeth Böckelmann auß dem Kirspel Flirich copuliret“.</w:t>
      </w:r>
    </w:p>
    <w:sectPr w:rsidR="003A0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D4"/>
    <w:rsid w:val="001E3D3F"/>
    <w:rsid w:val="002F6B13"/>
    <w:rsid w:val="003A01D4"/>
    <w:rsid w:val="00587419"/>
    <w:rsid w:val="005F386D"/>
    <w:rsid w:val="008B4B6C"/>
    <w:rsid w:val="00F8564A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2015-12-17T16:28:00Z</dcterms:created>
  <dcterms:modified xsi:type="dcterms:W3CDTF">2015-12-17T16:28:00Z</dcterms:modified>
</cp:coreProperties>
</file>