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656596">
      <w:r>
        <w:rPr>
          <w:noProof/>
          <w:lang w:eastAsia="de-DE"/>
        </w:rPr>
        <w:drawing>
          <wp:inline distT="0" distB="0" distL="0" distR="0">
            <wp:extent cx="5760720" cy="104891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41" w:rsidRDefault="00656596">
      <w:r>
        <w:rPr>
          <w:noProof/>
          <w:lang w:eastAsia="de-DE"/>
        </w:rPr>
        <w:drawing>
          <wp:inline distT="0" distB="0" distL="0" distR="0">
            <wp:extent cx="5760720" cy="2374583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96" w:rsidRDefault="00656596"/>
    <w:p w:rsidR="00500D41" w:rsidRDefault="00500D41">
      <w:bookmarkStart w:id="0" w:name="_GoBack"/>
      <w:r>
        <w:t>Kirchenbuch Adorf 16</w:t>
      </w:r>
      <w:r w:rsidR="006E6E5F">
        <w:t>72</w:t>
      </w:r>
      <w:r>
        <w:t>; ARCHION-Bild 1</w:t>
      </w:r>
      <w:r w:rsidR="00656596">
        <w:t xml:space="preserve">84/185 </w:t>
      </w:r>
      <w:r>
        <w:t>in Kirchenbuch 1648 – 1702</w:t>
      </w:r>
    </w:p>
    <w:p w:rsidR="00500D41" w:rsidRDefault="00500D41">
      <w:r>
        <w:t>Abschrift:</w:t>
      </w:r>
    </w:p>
    <w:p w:rsidR="00500D41" w:rsidRDefault="00500D41">
      <w:r>
        <w:t>„</w:t>
      </w:r>
      <w:r w:rsidR="00656596">
        <w:t xml:space="preserve">39; Dom. 21 </w:t>
      </w:r>
      <w:proofErr w:type="spellStart"/>
      <w:proofErr w:type="gramStart"/>
      <w:r w:rsidR="00656596">
        <w:t>post</w:t>
      </w:r>
      <w:proofErr w:type="spellEnd"/>
      <w:proofErr w:type="gramEnd"/>
      <w:r w:rsidR="00656596">
        <w:t xml:space="preserve"> </w:t>
      </w:r>
      <w:proofErr w:type="spellStart"/>
      <w:r w:rsidR="00656596">
        <w:t>Trin</w:t>
      </w:r>
      <w:proofErr w:type="spellEnd"/>
      <w:r w:rsidR="00656596">
        <w:t xml:space="preserve">. (21. Sonntag nach Trinitatis, 10.11.1680, KJK) Hans Jürgen </w:t>
      </w:r>
      <w:proofErr w:type="spellStart"/>
      <w:r w:rsidR="00656596">
        <w:t>Salgo</w:t>
      </w:r>
      <w:proofErr w:type="spellEnd"/>
      <w:r w:rsidR="00656596">
        <w:t xml:space="preserve"> </w:t>
      </w:r>
      <w:proofErr w:type="spellStart"/>
      <w:r w:rsidR="00656596">
        <w:t>Feldtscherer</w:t>
      </w:r>
      <w:proofErr w:type="spellEnd"/>
      <w:r w:rsidR="00656596">
        <w:t xml:space="preserve"> in Adorf ein </w:t>
      </w:r>
      <w:proofErr w:type="spellStart"/>
      <w:r w:rsidR="00656596">
        <w:t>Töchterl</w:t>
      </w:r>
      <w:proofErr w:type="spellEnd"/>
      <w:r w:rsidR="00656596">
        <w:t xml:space="preserve">. taufen </w:t>
      </w:r>
      <w:proofErr w:type="spellStart"/>
      <w:r w:rsidR="00656596">
        <w:t>laßen</w:t>
      </w:r>
      <w:proofErr w:type="spellEnd"/>
      <w:r w:rsidR="00656596">
        <w:t xml:space="preserve"> </w:t>
      </w:r>
      <w:proofErr w:type="spellStart"/>
      <w:r w:rsidR="00656596">
        <w:t>genandt</w:t>
      </w:r>
      <w:proofErr w:type="spellEnd"/>
      <w:r w:rsidR="00656596">
        <w:t xml:space="preserve"> Susanna Maria. Testes (Zeugen, KJK): </w:t>
      </w:r>
      <w:proofErr w:type="spellStart"/>
      <w:r w:rsidR="00656596">
        <w:t>Raban</w:t>
      </w:r>
      <w:proofErr w:type="spellEnd"/>
      <w:r w:rsidR="00656596">
        <w:t xml:space="preserve"> </w:t>
      </w:r>
      <w:proofErr w:type="spellStart"/>
      <w:r w:rsidR="00656596">
        <w:t>Josias</w:t>
      </w:r>
      <w:proofErr w:type="spellEnd"/>
      <w:r w:rsidR="00656596">
        <w:t xml:space="preserve"> Juncker von </w:t>
      </w:r>
      <w:proofErr w:type="spellStart"/>
      <w:r w:rsidR="00656596">
        <w:t>Pattberg</w:t>
      </w:r>
      <w:proofErr w:type="spellEnd"/>
      <w:r w:rsidR="00656596">
        <w:t xml:space="preserve"> (Padberg, KJK), nun Rittmeister in </w:t>
      </w:r>
      <w:proofErr w:type="spellStart"/>
      <w:r w:rsidR="00656596">
        <w:t>Helmighausen</w:t>
      </w:r>
      <w:proofErr w:type="spellEnd"/>
      <w:r w:rsidR="00100A0E">
        <w:t>….</w:t>
      </w:r>
      <w:proofErr w:type="spellStart"/>
      <w:r w:rsidR="00100A0E">
        <w:t>cuius</w:t>
      </w:r>
      <w:proofErr w:type="spellEnd"/>
      <w:r w:rsidR="00100A0E">
        <w:t xml:space="preserve"> </w:t>
      </w:r>
      <w:proofErr w:type="spellStart"/>
      <w:r w:rsidR="00100A0E">
        <w:t>vices</w:t>
      </w:r>
      <w:proofErr w:type="spellEnd"/>
      <w:r w:rsidR="00100A0E">
        <w:t xml:space="preserve"> </w:t>
      </w:r>
      <w:proofErr w:type="spellStart"/>
      <w:r w:rsidR="00100A0E">
        <w:t>sustinuit</w:t>
      </w:r>
      <w:proofErr w:type="spellEnd"/>
      <w:r w:rsidR="00100A0E">
        <w:t xml:space="preserve"> </w:t>
      </w:r>
      <w:proofErr w:type="spellStart"/>
      <w:r w:rsidR="00100A0E">
        <w:t>eius</w:t>
      </w:r>
      <w:proofErr w:type="spellEnd"/>
      <w:r w:rsidR="00100A0E">
        <w:t xml:space="preserve"> …N. </w:t>
      </w:r>
      <w:proofErr w:type="spellStart"/>
      <w:r w:rsidR="00100A0E">
        <w:t>Mengeringh</w:t>
      </w:r>
      <w:proofErr w:type="spellEnd"/>
      <w:r w:rsidR="00100A0E">
        <w:t>(a)</w:t>
      </w:r>
      <w:proofErr w:type="spellStart"/>
      <w:r w:rsidR="00100A0E">
        <w:t>usen</w:t>
      </w:r>
      <w:proofErr w:type="spellEnd"/>
      <w:r w:rsidR="00100A0E">
        <w:t xml:space="preserve"> (der vertreten wurde von…, KJK), Susanna, Herrn Bernhardt Schreiber(ß) in Adorf Hausfrau und Henricus Suden in </w:t>
      </w:r>
      <w:proofErr w:type="spellStart"/>
      <w:r w:rsidR="00100A0E">
        <w:t>Giebringh</w:t>
      </w:r>
      <w:proofErr w:type="spellEnd"/>
      <w:r w:rsidR="00100A0E">
        <w:t>(a)</w:t>
      </w:r>
      <w:proofErr w:type="spellStart"/>
      <w:r w:rsidR="00100A0E">
        <w:t>usen</w:t>
      </w:r>
      <w:proofErr w:type="spellEnd"/>
      <w:r w:rsidR="00100A0E">
        <w:t xml:space="preserve"> Hausfrau </w:t>
      </w:r>
      <w:proofErr w:type="spellStart"/>
      <w:r w:rsidR="00100A0E">
        <w:t>quae</w:t>
      </w:r>
      <w:proofErr w:type="spellEnd"/>
      <w:r w:rsidR="00100A0E">
        <w:t xml:space="preserve"> </w:t>
      </w:r>
      <w:proofErr w:type="spellStart"/>
      <w:r w:rsidR="00100A0E">
        <w:t>autem</w:t>
      </w:r>
      <w:proofErr w:type="spellEnd"/>
      <w:r w:rsidR="00100A0E">
        <w:t xml:space="preserve"> </w:t>
      </w:r>
      <w:proofErr w:type="spellStart"/>
      <w:r w:rsidR="00100A0E">
        <w:t>absens</w:t>
      </w:r>
      <w:proofErr w:type="spellEnd"/>
      <w:r w:rsidR="00100A0E">
        <w:t xml:space="preserve"> </w:t>
      </w:r>
      <w:proofErr w:type="spellStart"/>
      <w:r w:rsidR="00100A0E">
        <w:t>erat</w:t>
      </w:r>
      <w:proofErr w:type="spellEnd"/>
      <w:r w:rsidR="00100A0E">
        <w:t xml:space="preserve"> (die auch abwesend war, KJK)“.</w:t>
      </w:r>
      <w:bookmarkEnd w:id="0"/>
    </w:p>
    <w:sectPr w:rsidR="00500D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41"/>
    <w:rsid w:val="000E67AF"/>
    <w:rsid w:val="00100A0E"/>
    <w:rsid w:val="001D7626"/>
    <w:rsid w:val="00206A88"/>
    <w:rsid w:val="002F475B"/>
    <w:rsid w:val="0046572D"/>
    <w:rsid w:val="00500D41"/>
    <w:rsid w:val="00656596"/>
    <w:rsid w:val="006E6E5F"/>
    <w:rsid w:val="0082143C"/>
    <w:rsid w:val="008231E2"/>
    <w:rsid w:val="009F3CB3"/>
    <w:rsid w:val="009F4753"/>
    <w:rsid w:val="00C90235"/>
    <w:rsid w:val="00C922C5"/>
    <w:rsid w:val="00E1308B"/>
    <w:rsid w:val="00E27225"/>
    <w:rsid w:val="00E374E0"/>
    <w:rsid w:val="00E4315B"/>
    <w:rsid w:val="00EC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2019-05-15T14:15:00Z</dcterms:created>
  <dcterms:modified xsi:type="dcterms:W3CDTF">2019-05-15T14:15:00Z</dcterms:modified>
</cp:coreProperties>
</file>