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79A2">
      <w:r>
        <w:rPr>
          <w:noProof/>
          <w:lang w:eastAsia="de-DE"/>
        </w:rPr>
        <w:drawing>
          <wp:inline distT="0" distB="0" distL="0" distR="0">
            <wp:extent cx="5940425" cy="1659938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A2" w:rsidRDefault="005779A2"/>
    <w:p w:rsidR="005779A2" w:rsidRDefault="005779A2">
      <w:r>
        <w:t>Kirchenbuch Unna 1836; ARCHION-Bild 138 in „Trauungen 1823 – 1844“</w:t>
      </w:r>
    </w:p>
    <w:p w:rsidR="005779A2" w:rsidRDefault="005779A2">
      <w:r>
        <w:t>Abschrift:</w:t>
      </w:r>
    </w:p>
    <w:p w:rsidR="005779A2" w:rsidRDefault="005779A2">
      <w:r>
        <w:t>„Dom Trin XX (20. Sonntag nach Trinitatis, KJK) sind copuliert den 30sten October 1836;</w:t>
      </w:r>
    </w:p>
    <w:p w:rsidR="005779A2" w:rsidRDefault="005779A2">
      <w:r>
        <w:t>42); Heinrich Lüneburger von hier mit Marie Catharine Kiesbert aus Hemmerde; alles beigebracht (Taufscheine etc., KJK); sind co</w:t>
      </w:r>
      <w:r w:rsidR="00833850">
        <w:t>p</w:t>
      </w:r>
      <w:bookmarkStart w:id="0" w:name="_GoBack"/>
      <w:bookmarkEnd w:id="0"/>
      <w:r>
        <w:t>uliert von Pastor Hoffmann“.</w:t>
      </w:r>
    </w:p>
    <w:sectPr w:rsidR="005779A2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2"/>
    <w:rsid w:val="00100809"/>
    <w:rsid w:val="001E3D3F"/>
    <w:rsid w:val="002F6B13"/>
    <w:rsid w:val="005779A2"/>
    <w:rsid w:val="005F386D"/>
    <w:rsid w:val="006D62A3"/>
    <w:rsid w:val="00721BF0"/>
    <w:rsid w:val="00833850"/>
    <w:rsid w:val="009473FB"/>
    <w:rsid w:val="00AC165A"/>
    <w:rsid w:val="00AF4D9C"/>
    <w:rsid w:val="00B44E8A"/>
    <w:rsid w:val="00CF410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2017-07-10T14:17:00Z</dcterms:created>
  <dcterms:modified xsi:type="dcterms:W3CDTF">2017-07-10T14:28:00Z</dcterms:modified>
</cp:coreProperties>
</file>