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330BA">
      <w:r>
        <w:rPr>
          <w:noProof/>
          <w:lang w:eastAsia="de-DE"/>
        </w:rPr>
        <w:drawing>
          <wp:inline distT="0" distB="0" distL="0" distR="0">
            <wp:extent cx="5760720" cy="97450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C2" w:rsidRDefault="00AE74C2"/>
    <w:p w:rsidR="00AE74C2" w:rsidRDefault="00AE74C2">
      <w:bookmarkStart w:id="0" w:name="_GoBack"/>
      <w:r>
        <w:t>Kirchenbuch Bönen 17</w:t>
      </w:r>
      <w:r w:rsidR="007330BA">
        <w:t>11</w:t>
      </w:r>
      <w:r>
        <w:t>; ARCHION-Bild 2</w:t>
      </w:r>
      <w:r w:rsidR="007330BA">
        <w:t>49</w:t>
      </w:r>
      <w:r>
        <w:t xml:space="preserve"> in „</w:t>
      </w:r>
      <w:r w:rsidR="007330BA">
        <w:t xml:space="preserve">Taufen etc. </w:t>
      </w:r>
      <w:r>
        <w:t>1694 – 17</w:t>
      </w:r>
      <w:r w:rsidR="007330BA">
        <w:t>6</w:t>
      </w:r>
      <w:r>
        <w:t>4“</w:t>
      </w:r>
    </w:p>
    <w:p w:rsidR="00AE74C2" w:rsidRDefault="00AE74C2">
      <w:r>
        <w:t>Abschrift:</w:t>
      </w:r>
    </w:p>
    <w:p w:rsidR="00AE74C2" w:rsidRDefault="00AE74C2">
      <w:r>
        <w:t xml:space="preserve">„den </w:t>
      </w:r>
      <w:r w:rsidR="007330BA">
        <w:t>den 27. dito (Oktober, KJK) Johan Köckler zu Weetfeld mit Clara Brand zu Weetfeld“.</w:t>
      </w:r>
      <w:bookmarkEnd w:id="0"/>
    </w:p>
    <w:sectPr w:rsidR="00AE74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2"/>
    <w:rsid w:val="001E3D3F"/>
    <w:rsid w:val="002F6B13"/>
    <w:rsid w:val="005F386D"/>
    <w:rsid w:val="007330BA"/>
    <w:rsid w:val="009473FB"/>
    <w:rsid w:val="009B02DE"/>
    <w:rsid w:val="00AE74C2"/>
    <w:rsid w:val="00F8564A"/>
    <w:rsid w:val="00F9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2016-04-14T15:25:00Z</dcterms:created>
  <dcterms:modified xsi:type="dcterms:W3CDTF">2016-04-14T15:25:00Z</dcterms:modified>
</cp:coreProperties>
</file>