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7F5">
      <w:r>
        <w:rPr>
          <w:noProof/>
          <w:lang w:eastAsia="de-DE"/>
        </w:rPr>
        <w:drawing>
          <wp:inline distT="0" distB="0" distL="0" distR="0">
            <wp:extent cx="5760720" cy="390386"/>
            <wp:effectExtent l="0" t="0" r="0" b="0"/>
            <wp:docPr id="5" name="Grafik 5" descr="C:\Users\Jürgen\AppData\Local\Microsoft\Windows\INetCache\Content.Word\DSCF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 w:rsidR="00DF4F89">
        <w:t>2</w:t>
      </w:r>
      <w:r>
        <w:t xml:space="preserve">; ARCHION-Bild </w:t>
      </w:r>
      <w:r w:rsidR="00FD4648">
        <w:t>16</w:t>
      </w:r>
      <w:r w:rsidR="00DF4F89">
        <w:t>5</w:t>
      </w:r>
      <w:r>
        <w:t xml:space="preserve"> in „</w:t>
      </w:r>
      <w:r w:rsidR="00FD4648">
        <w:t>Taufen 1749 - 1761</w:t>
      </w:r>
      <w:r>
        <w:t>“</w:t>
      </w:r>
      <w:r w:rsidR="00CC57F5">
        <w:t xml:space="preserve"> (sehr schwache Vorlage)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 xml:space="preserve">d </w:t>
      </w:r>
      <w:r w:rsidR="00CC57F5">
        <w:t>19 Sept. Echterman filius P. (Paten, KJK) H. M</w:t>
      </w:r>
      <w:proofErr w:type="gramStart"/>
      <w:r w:rsidR="00CC57F5">
        <w:t>..</w:t>
      </w:r>
      <w:proofErr w:type="gramEnd"/>
      <w:r w:rsidR="00CC57F5">
        <w:t xml:space="preserve"> (unleserl.) jun. St</w:t>
      </w:r>
      <w:r w:rsidR="005C403F">
        <w:t>a</w:t>
      </w:r>
      <w:bookmarkStart w:id="0" w:name="_GoBack"/>
      <w:bookmarkEnd w:id="0"/>
      <w:r w:rsidR="00CC57F5">
        <w:t>by, die Tilmannsche, Dieth. Daniel“.</w:t>
      </w:r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76488"/>
    <w:rsid w:val="001E3D3F"/>
    <w:rsid w:val="002067C1"/>
    <w:rsid w:val="002F6B13"/>
    <w:rsid w:val="005C403F"/>
    <w:rsid w:val="005F386D"/>
    <w:rsid w:val="006B05AF"/>
    <w:rsid w:val="006D62A3"/>
    <w:rsid w:val="009473FB"/>
    <w:rsid w:val="00B44E8A"/>
    <w:rsid w:val="00C36D55"/>
    <w:rsid w:val="00CC57F5"/>
    <w:rsid w:val="00DF4F89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2017-02-27T16:06:00Z</dcterms:created>
  <dcterms:modified xsi:type="dcterms:W3CDTF">2017-02-27T16:08:00Z</dcterms:modified>
</cp:coreProperties>
</file>