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574FE">
      <w:r>
        <w:rPr>
          <w:noProof/>
          <w:lang w:eastAsia="de-DE"/>
        </w:rPr>
        <w:drawing>
          <wp:inline distT="0" distB="0" distL="0" distR="0">
            <wp:extent cx="5760720" cy="268643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24" w:rsidRDefault="00412724"/>
    <w:p w:rsidR="00412724" w:rsidRDefault="00412724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17</w:t>
      </w:r>
      <w:r w:rsidR="00A404AA">
        <w:t>22</w:t>
      </w:r>
      <w:r>
        <w:t xml:space="preserve">; ARCHION-Bild </w:t>
      </w:r>
      <w:r w:rsidR="00E574FE">
        <w:t>732</w:t>
      </w:r>
      <w:r>
        <w:t xml:space="preserve"> in Kirchenbuch 1</w:t>
      </w:r>
      <w:r w:rsidR="00E574FE">
        <w:t>735</w:t>
      </w:r>
      <w:r>
        <w:t xml:space="preserve"> – 17</w:t>
      </w:r>
      <w:r w:rsidR="00E574FE">
        <w:t>93</w:t>
      </w:r>
    </w:p>
    <w:p w:rsidR="00412724" w:rsidRDefault="00412724">
      <w:r>
        <w:t>Abschrift:</w:t>
      </w:r>
    </w:p>
    <w:p w:rsidR="00412724" w:rsidRDefault="00412724">
      <w:r>
        <w:t>„</w:t>
      </w:r>
      <w:proofErr w:type="spellStart"/>
      <w:r w:rsidR="00E574FE">
        <w:t>Novembr</w:t>
      </w:r>
      <w:proofErr w:type="spellEnd"/>
      <w:r w:rsidR="00E574FE">
        <w:t>:; den 13ten 9bris Anna Elisabeth Christian Rosts sen. Ehefrau begraben, alt im 65 Jahr“.</w:t>
      </w:r>
      <w:bookmarkEnd w:id="0"/>
    </w:p>
    <w:sectPr w:rsidR="00412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24"/>
    <w:rsid w:val="000E67AF"/>
    <w:rsid w:val="001D7626"/>
    <w:rsid w:val="00206A88"/>
    <w:rsid w:val="0030517E"/>
    <w:rsid w:val="003B63C8"/>
    <w:rsid w:val="00412724"/>
    <w:rsid w:val="007B4557"/>
    <w:rsid w:val="0082143C"/>
    <w:rsid w:val="0099411A"/>
    <w:rsid w:val="00A404AA"/>
    <w:rsid w:val="00C104BE"/>
    <w:rsid w:val="00C90235"/>
    <w:rsid w:val="00E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2019-01-23T10:59:00Z</dcterms:created>
  <dcterms:modified xsi:type="dcterms:W3CDTF">2019-01-23T10:59:00Z</dcterms:modified>
</cp:coreProperties>
</file>