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B0EBA">
      <w:r>
        <w:rPr>
          <w:noProof/>
          <w:lang w:eastAsia="de-DE"/>
        </w:rPr>
        <w:drawing>
          <wp:inline distT="0" distB="0" distL="0" distR="0">
            <wp:extent cx="5760720" cy="9350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BA" w:rsidRDefault="00AB0EBA"/>
    <w:p w:rsidR="00AB0EBA" w:rsidRDefault="00AB0EBA">
      <w:r>
        <w:t>Kirchenbuch Lünern 1</w:t>
      </w:r>
      <w:r w:rsidR="00F631FE">
        <w:t>797</w:t>
      </w:r>
      <w:r>
        <w:t>; ARCHION-Bild 99 in „Beerdigungen 1765 – 1818“</w:t>
      </w:r>
    </w:p>
    <w:p w:rsidR="00AB0EBA" w:rsidRDefault="00AB0EBA">
      <w:r>
        <w:t>Abschrift:</w:t>
      </w:r>
    </w:p>
    <w:p w:rsidR="00AB0EBA" w:rsidRDefault="00AB0EBA">
      <w:r>
        <w:t xml:space="preserve">„..; Lünern; Den 20ten </w:t>
      </w:r>
      <w:r w:rsidR="00B2044B">
        <w:t xml:space="preserve">(April, KJK) </w:t>
      </w:r>
      <w:bookmarkStart w:id="0" w:name="_GoBack"/>
      <w:bookmarkEnd w:id="0"/>
      <w:r>
        <w:t>ist der Leibzüchter (Altenteiler; im Ruhestand Lebender, KJK) Johann Henrich Wiemann Morgens 4 Uhr mit Tode abgegangen, und den 23ten christlich beerdigt;..; Alter: 70 Jahre 7 Monate; Todesursache: Auszehrung“.</w:t>
      </w:r>
    </w:p>
    <w:sectPr w:rsidR="00AB0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BA"/>
    <w:rsid w:val="001E3D3F"/>
    <w:rsid w:val="002F6B13"/>
    <w:rsid w:val="005F386D"/>
    <w:rsid w:val="00AB0EBA"/>
    <w:rsid w:val="00B2044B"/>
    <w:rsid w:val="00F631F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2015-10-25T10:00:00Z</dcterms:created>
  <dcterms:modified xsi:type="dcterms:W3CDTF">2015-10-25T10:26:00Z</dcterms:modified>
</cp:coreProperties>
</file>