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546D32">
      <w:r>
        <w:rPr>
          <w:noProof/>
          <w:lang w:eastAsia="de-DE"/>
        </w:rPr>
        <w:drawing>
          <wp:inline distT="0" distB="0" distL="0" distR="0">
            <wp:extent cx="5760720" cy="1768259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32" w:rsidRDefault="00546D32"/>
    <w:p w:rsidR="00546D32" w:rsidRDefault="00546D32">
      <w:r>
        <w:t xml:space="preserve">Kirchenbuch </w:t>
      </w:r>
      <w:proofErr w:type="spellStart"/>
      <w:r>
        <w:t>Heringhausen</w:t>
      </w:r>
      <w:proofErr w:type="spellEnd"/>
      <w:r>
        <w:t xml:space="preserve"> 1807; ARCHION-Bild 818 in Kirchenbuch 1782 – 1810</w:t>
      </w:r>
    </w:p>
    <w:p w:rsidR="00546D32" w:rsidRDefault="00546D32">
      <w:r>
        <w:t>Abschrift:</w:t>
      </w:r>
    </w:p>
    <w:p w:rsidR="00546D32" w:rsidRDefault="00546D32">
      <w:r>
        <w:t xml:space="preserve">„1807, d. 13ten </w:t>
      </w:r>
      <w:proofErr w:type="spellStart"/>
      <w:r>
        <w:t>Febr</w:t>
      </w:r>
      <w:proofErr w:type="spellEnd"/>
      <w:r>
        <w:t xml:space="preserve"> ist ehelich eingesegnet der Junggesell Johan Friedrich Schreiner aus </w:t>
      </w:r>
      <w:proofErr w:type="spellStart"/>
      <w:r>
        <w:t>Heringhausen</w:t>
      </w:r>
      <w:proofErr w:type="spellEnd"/>
      <w:r>
        <w:t xml:space="preserve"> mit der </w:t>
      </w:r>
      <w:proofErr w:type="spellStart"/>
      <w:r>
        <w:t>Johannette</w:t>
      </w:r>
      <w:proofErr w:type="spellEnd"/>
      <w:r>
        <w:t xml:space="preserve"> Elisabeth </w:t>
      </w:r>
      <w:proofErr w:type="spellStart"/>
      <w:r>
        <w:t>Erleman</w:t>
      </w:r>
      <w:proofErr w:type="spellEnd"/>
      <w:r>
        <w:t xml:space="preserve"> aus Adorf (am Rande neben dem </w:t>
      </w:r>
      <w:proofErr w:type="spellStart"/>
      <w:r>
        <w:t>namen</w:t>
      </w:r>
      <w:proofErr w:type="spellEnd"/>
      <w:r>
        <w:t xml:space="preserve"> des </w:t>
      </w:r>
      <w:proofErr w:type="spellStart"/>
      <w:r>
        <w:t>Bäutigams</w:t>
      </w:r>
      <w:proofErr w:type="spellEnd"/>
      <w:r>
        <w:t>:) † 15. J</w:t>
      </w:r>
      <w:r w:rsidR="00CF7749">
        <w:t>unius</w:t>
      </w:r>
      <w:bookmarkStart w:id="0" w:name="_GoBack"/>
      <w:bookmarkEnd w:id="0"/>
      <w:r>
        <w:t xml:space="preserve"> 1851“.</w:t>
      </w:r>
    </w:p>
    <w:sectPr w:rsidR="00546D3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D32"/>
    <w:rsid w:val="000E67AF"/>
    <w:rsid w:val="001D7626"/>
    <w:rsid w:val="00546D32"/>
    <w:rsid w:val="0082143C"/>
    <w:rsid w:val="00C90235"/>
    <w:rsid w:val="00CF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6D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6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6D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6D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2018-12-17T16:15:00Z</dcterms:created>
  <dcterms:modified xsi:type="dcterms:W3CDTF">2018-12-18T16:33:00Z</dcterms:modified>
</cp:coreProperties>
</file>